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2B90" w14:textId="77777777" w:rsidR="00F35EF5" w:rsidRPr="002014E5" w:rsidRDefault="00F35EF5" w:rsidP="002014E5">
      <w:pPr>
        <w:pStyle w:val="Title"/>
        <w:spacing w:line="276" w:lineRule="auto"/>
        <w:jc w:val="center"/>
        <w:rPr>
          <w:rFonts w:asciiTheme="minorHAnsi" w:hAnsiTheme="minorHAnsi" w:cstheme="minorHAnsi"/>
          <w:color w:val="70AD47" w:themeColor="accent6"/>
          <w:sz w:val="22"/>
          <w:szCs w:val="22"/>
        </w:rPr>
      </w:pPr>
      <w:r w:rsidRPr="002014E5">
        <w:rPr>
          <w:rFonts w:asciiTheme="minorHAnsi" w:hAnsiTheme="minorHAnsi" w:cstheme="minorHAnsi"/>
          <w:color w:val="70AD47" w:themeColor="accent6"/>
          <w:sz w:val="22"/>
          <w:szCs w:val="22"/>
        </w:rPr>
        <w:t>MEETING</w:t>
      </w:r>
      <w:r w:rsidRPr="002014E5">
        <w:rPr>
          <w:rFonts w:asciiTheme="minorHAnsi" w:hAnsiTheme="minorHAnsi" w:cstheme="minorHAnsi"/>
          <w:color w:val="70AD47" w:themeColor="accent6"/>
          <w:spacing w:val="-6"/>
          <w:sz w:val="22"/>
          <w:szCs w:val="22"/>
        </w:rPr>
        <w:t xml:space="preserve"> </w:t>
      </w:r>
      <w:r w:rsidRPr="002014E5">
        <w:rPr>
          <w:rFonts w:asciiTheme="minorHAnsi" w:hAnsiTheme="minorHAnsi" w:cstheme="minorHAnsi"/>
          <w:color w:val="70AD47" w:themeColor="accent6"/>
          <w:sz w:val="22"/>
          <w:szCs w:val="22"/>
        </w:rPr>
        <w:t>MINUTES</w:t>
      </w:r>
    </w:p>
    <w:p w14:paraId="4B341FBC" w14:textId="2FA98AE7" w:rsidR="00F35EF5" w:rsidRPr="00554FC8" w:rsidRDefault="00F35EF5" w:rsidP="002014E5">
      <w:pPr>
        <w:pStyle w:val="BodyText"/>
        <w:spacing w:before="3" w:line="276" w:lineRule="auto"/>
        <w:ind w:left="100" w:right="845"/>
        <w:jc w:val="center"/>
        <w:rPr>
          <w:rFonts w:asciiTheme="minorHAnsi" w:hAnsiTheme="minorHAnsi" w:cstheme="minorHAnsi"/>
        </w:rPr>
      </w:pPr>
      <w:r w:rsidRPr="00554FC8">
        <w:rPr>
          <w:rFonts w:asciiTheme="minorHAnsi" w:hAnsiTheme="minorHAnsi" w:cstheme="minorHAnsi"/>
        </w:rPr>
        <w:t xml:space="preserve">These abbreviated summary minutes will become the official adopted minutes at the next Montana Invasive </w:t>
      </w:r>
      <w:r w:rsidR="003F788D" w:rsidRPr="00554FC8">
        <w:rPr>
          <w:rFonts w:asciiTheme="minorHAnsi" w:hAnsiTheme="minorHAnsi" w:cstheme="minorHAnsi"/>
        </w:rPr>
        <w:t>Species</w:t>
      </w:r>
      <w:r w:rsidR="003F788D">
        <w:rPr>
          <w:rFonts w:asciiTheme="minorHAnsi" w:hAnsiTheme="minorHAnsi" w:cstheme="minorHAnsi"/>
        </w:rPr>
        <w:t xml:space="preserve"> </w:t>
      </w:r>
      <w:r w:rsidR="00F972F7">
        <w:rPr>
          <w:rFonts w:asciiTheme="minorHAnsi" w:hAnsiTheme="minorHAnsi" w:cstheme="minorHAnsi"/>
        </w:rPr>
        <w:t xml:space="preserve">Council meeting </w:t>
      </w:r>
      <w:r w:rsidRPr="00554FC8">
        <w:rPr>
          <w:rFonts w:asciiTheme="minorHAnsi" w:hAnsiTheme="minorHAnsi" w:cstheme="minorHAnsi"/>
        </w:rPr>
        <w:t>when</w:t>
      </w:r>
      <w:r w:rsidRPr="00554FC8">
        <w:rPr>
          <w:rFonts w:asciiTheme="minorHAnsi" w:hAnsiTheme="minorHAnsi" w:cstheme="minorHAnsi"/>
          <w:spacing w:val="-6"/>
        </w:rPr>
        <w:t xml:space="preserve"> </w:t>
      </w:r>
      <w:r w:rsidRPr="00554FC8">
        <w:rPr>
          <w:rFonts w:asciiTheme="minorHAnsi" w:hAnsiTheme="minorHAnsi" w:cstheme="minorHAnsi"/>
        </w:rPr>
        <w:t>they</w:t>
      </w:r>
      <w:r w:rsidRPr="00554FC8">
        <w:rPr>
          <w:rFonts w:asciiTheme="minorHAnsi" w:hAnsiTheme="minorHAnsi" w:cstheme="minorHAnsi"/>
          <w:spacing w:val="-3"/>
        </w:rPr>
        <w:t xml:space="preserve"> </w:t>
      </w:r>
      <w:r w:rsidRPr="00554FC8">
        <w:rPr>
          <w:rFonts w:asciiTheme="minorHAnsi" w:hAnsiTheme="minorHAnsi" w:cstheme="minorHAnsi"/>
        </w:rPr>
        <w:t>will</w:t>
      </w:r>
      <w:r w:rsidRPr="00554FC8">
        <w:rPr>
          <w:rFonts w:asciiTheme="minorHAnsi" w:hAnsiTheme="minorHAnsi" w:cstheme="minorHAnsi"/>
          <w:spacing w:val="-3"/>
        </w:rPr>
        <w:t xml:space="preserve"> </w:t>
      </w:r>
      <w:r w:rsidRPr="00554FC8">
        <w:rPr>
          <w:rFonts w:asciiTheme="minorHAnsi" w:hAnsiTheme="minorHAnsi" w:cstheme="minorHAnsi"/>
        </w:rPr>
        <w:t>be</w:t>
      </w:r>
      <w:r w:rsidRPr="00554FC8">
        <w:rPr>
          <w:rFonts w:asciiTheme="minorHAnsi" w:hAnsiTheme="minorHAnsi" w:cstheme="minorHAnsi"/>
          <w:spacing w:val="1"/>
        </w:rPr>
        <w:t xml:space="preserve"> </w:t>
      </w:r>
      <w:r w:rsidRPr="00554FC8">
        <w:rPr>
          <w:rFonts w:asciiTheme="minorHAnsi" w:hAnsiTheme="minorHAnsi" w:cstheme="minorHAnsi"/>
        </w:rPr>
        <w:t>approved.</w:t>
      </w:r>
      <w:r w:rsidRPr="00554FC8">
        <w:rPr>
          <w:rFonts w:asciiTheme="minorHAnsi" w:hAnsiTheme="minorHAnsi" w:cstheme="minorHAnsi"/>
          <w:spacing w:val="-1"/>
        </w:rPr>
        <w:t xml:space="preserve"> </w:t>
      </w:r>
      <w:r w:rsidRPr="00554FC8">
        <w:rPr>
          <w:rFonts w:asciiTheme="minorHAnsi" w:hAnsiTheme="minorHAnsi" w:cstheme="minorHAnsi"/>
        </w:rPr>
        <w:t>Until</w:t>
      </w:r>
      <w:r w:rsidRPr="00554FC8">
        <w:rPr>
          <w:rFonts w:asciiTheme="minorHAnsi" w:hAnsiTheme="minorHAnsi" w:cstheme="minorHAnsi"/>
          <w:spacing w:val="-3"/>
        </w:rPr>
        <w:t xml:space="preserve"> </w:t>
      </w:r>
      <w:r w:rsidRPr="00554FC8">
        <w:rPr>
          <w:rFonts w:asciiTheme="minorHAnsi" w:hAnsiTheme="minorHAnsi" w:cstheme="minorHAnsi"/>
        </w:rPr>
        <w:t>then, they</w:t>
      </w:r>
      <w:r w:rsidRPr="00554FC8">
        <w:rPr>
          <w:rFonts w:asciiTheme="minorHAnsi" w:hAnsiTheme="minorHAnsi" w:cstheme="minorHAnsi"/>
          <w:spacing w:val="-1"/>
        </w:rPr>
        <w:t xml:space="preserve"> </w:t>
      </w:r>
      <w:r w:rsidRPr="00554FC8">
        <w:rPr>
          <w:rFonts w:asciiTheme="minorHAnsi" w:hAnsiTheme="minorHAnsi" w:cstheme="minorHAnsi"/>
        </w:rPr>
        <w:t>are</w:t>
      </w:r>
      <w:r w:rsidRPr="00554FC8">
        <w:rPr>
          <w:rFonts w:asciiTheme="minorHAnsi" w:hAnsiTheme="minorHAnsi" w:cstheme="minorHAnsi"/>
          <w:spacing w:val="-3"/>
        </w:rPr>
        <w:t xml:space="preserve"> </w:t>
      </w:r>
      <w:r w:rsidRPr="00554FC8">
        <w:rPr>
          <w:rFonts w:asciiTheme="minorHAnsi" w:hAnsiTheme="minorHAnsi" w:cstheme="minorHAnsi"/>
        </w:rPr>
        <w:t>considered</w:t>
      </w:r>
      <w:r w:rsidRPr="00554FC8">
        <w:rPr>
          <w:rFonts w:asciiTheme="minorHAnsi" w:hAnsiTheme="minorHAnsi" w:cstheme="minorHAnsi"/>
          <w:spacing w:val="-3"/>
        </w:rPr>
        <w:t xml:space="preserve"> </w:t>
      </w:r>
      <w:r w:rsidRPr="00554FC8">
        <w:rPr>
          <w:rFonts w:asciiTheme="minorHAnsi" w:hAnsiTheme="minorHAnsi" w:cstheme="minorHAnsi"/>
        </w:rPr>
        <w:t>a draft.</w:t>
      </w:r>
    </w:p>
    <w:p w14:paraId="29B242D8" w14:textId="77777777" w:rsidR="00F35EF5" w:rsidRPr="00554FC8" w:rsidRDefault="00F35EF5" w:rsidP="00F35EF5">
      <w:pPr>
        <w:pStyle w:val="BodyText"/>
        <w:spacing w:before="9" w:line="276" w:lineRule="auto"/>
        <w:rPr>
          <w:rFonts w:asciiTheme="minorHAnsi" w:hAnsiTheme="minorHAnsi" w:cstheme="minorHAnsi"/>
        </w:rPr>
      </w:pPr>
    </w:p>
    <w:tbl>
      <w:tblPr>
        <w:tblW w:w="5088"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A0" w:firstRow="1" w:lastRow="0" w:firstColumn="1" w:lastColumn="1" w:noHBand="0" w:noVBand="0"/>
      </w:tblPr>
      <w:tblGrid>
        <w:gridCol w:w="1950"/>
        <w:gridCol w:w="3700"/>
        <w:gridCol w:w="1566"/>
        <w:gridCol w:w="3764"/>
      </w:tblGrid>
      <w:tr w:rsidR="00F35EF5" w:rsidRPr="00554FC8" w14:paraId="469AB040" w14:textId="77777777" w:rsidTr="002B3E4C">
        <w:trPr>
          <w:trHeight w:val="431"/>
        </w:trPr>
        <w:tc>
          <w:tcPr>
            <w:tcW w:w="888" w:type="pct"/>
            <w:shd w:val="clear" w:color="auto" w:fill="E2EFD9" w:themeFill="accent6" w:themeFillTint="33"/>
          </w:tcPr>
          <w:p w14:paraId="36BB2040" w14:textId="60B353B5" w:rsidR="00F35EF5" w:rsidRPr="00554FC8" w:rsidRDefault="00F35EF5" w:rsidP="00AB1107">
            <w:pPr>
              <w:pStyle w:val="TableParagraph"/>
              <w:spacing w:before="109" w:line="276" w:lineRule="auto"/>
              <w:rPr>
                <w:rFonts w:asciiTheme="minorHAnsi" w:hAnsiTheme="minorHAnsi" w:cstheme="minorHAnsi"/>
                <w:b/>
              </w:rPr>
            </w:pPr>
            <w:r w:rsidRPr="00554FC8">
              <w:rPr>
                <w:rFonts w:asciiTheme="minorHAnsi" w:hAnsiTheme="minorHAnsi" w:cstheme="minorHAnsi"/>
                <w:b/>
              </w:rPr>
              <w:t>Meeting</w:t>
            </w:r>
            <w:r w:rsidRPr="00554FC8">
              <w:rPr>
                <w:rFonts w:asciiTheme="minorHAnsi" w:hAnsiTheme="minorHAnsi" w:cstheme="minorHAnsi"/>
                <w:b/>
                <w:spacing w:val="-5"/>
              </w:rPr>
              <w:t xml:space="preserve"> </w:t>
            </w:r>
            <w:r w:rsidRPr="00554FC8">
              <w:rPr>
                <w:rFonts w:asciiTheme="minorHAnsi" w:hAnsiTheme="minorHAnsi" w:cstheme="minorHAnsi"/>
                <w:b/>
              </w:rPr>
              <w:t>Name:</w:t>
            </w:r>
          </w:p>
        </w:tc>
        <w:tc>
          <w:tcPr>
            <w:tcW w:w="4112" w:type="pct"/>
            <w:gridSpan w:val="3"/>
          </w:tcPr>
          <w:p w14:paraId="43D1118A" w14:textId="3C3CBB61" w:rsidR="00F35EF5" w:rsidRPr="00C96544" w:rsidRDefault="00F35EF5" w:rsidP="00AB1107">
            <w:pPr>
              <w:pStyle w:val="TableParagraph"/>
              <w:tabs>
                <w:tab w:val="left" w:pos="1005"/>
              </w:tabs>
              <w:spacing w:before="109" w:line="276" w:lineRule="auto"/>
              <w:rPr>
                <w:rFonts w:asciiTheme="minorHAnsi" w:hAnsiTheme="minorHAnsi" w:cstheme="minorHAnsi"/>
                <w:bCs/>
              </w:rPr>
            </w:pPr>
            <w:r w:rsidRPr="00C96544">
              <w:rPr>
                <w:rFonts w:asciiTheme="minorHAnsi" w:hAnsiTheme="minorHAnsi" w:cstheme="minorHAnsi"/>
                <w:bCs/>
              </w:rPr>
              <w:t>Montana Invasive Species Council</w:t>
            </w:r>
            <w:r w:rsidR="00442B63">
              <w:rPr>
                <w:rFonts w:asciiTheme="minorHAnsi" w:hAnsiTheme="minorHAnsi" w:cstheme="minorHAnsi"/>
                <w:bCs/>
              </w:rPr>
              <w:t xml:space="preserve"> </w:t>
            </w:r>
          </w:p>
        </w:tc>
      </w:tr>
      <w:tr w:rsidR="00F35EF5" w:rsidRPr="00554FC8" w14:paraId="408FE46B" w14:textId="77777777" w:rsidTr="002B3E4C">
        <w:trPr>
          <w:trHeight w:val="431"/>
        </w:trPr>
        <w:tc>
          <w:tcPr>
            <w:tcW w:w="888" w:type="pct"/>
            <w:shd w:val="clear" w:color="auto" w:fill="E2EFD9" w:themeFill="accent6" w:themeFillTint="33"/>
          </w:tcPr>
          <w:p w14:paraId="37686E47" w14:textId="77777777" w:rsidR="00F35EF5" w:rsidRPr="00554FC8" w:rsidRDefault="00F35EF5" w:rsidP="00AB1107">
            <w:pPr>
              <w:pStyle w:val="TableParagraph"/>
              <w:spacing w:before="109" w:line="276" w:lineRule="auto"/>
              <w:rPr>
                <w:rFonts w:asciiTheme="minorHAnsi" w:hAnsiTheme="minorHAnsi" w:cstheme="minorHAnsi"/>
                <w:b/>
              </w:rPr>
            </w:pPr>
            <w:r w:rsidRPr="00554FC8">
              <w:rPr>
                <w:rFonts w:asciiTheme="minorHAnsi" w:hAnsiTheme="minorHAnsi" w:cstheme="minorHAnsi"/>
                <w:b/>
              </w:rPr>
              <w:t>Date of</w:t>
            </w:r>
            <w:r w:rsidRPr="00554FC8">
              <w:rPr>
                <w:rFonts w:asciiTheme="minorHAnsi" w:hAnsiTheme="minorHAnsi" w:cstheme="minorHAnsi"/>
                <w:b/>
                <w:spacing w:val="-6"/>
              </w:rPr>
              <w:t xml:space="preserve"> </w:t>
            </w:r>
            <w:r w:rsidRPr="00554FC8">
              <w:rPr>
                <w:rFonts w:asciiTheme="minorHAnsi" w:hAnsiTheme="minorHAnsi" w:cstheme="minorHAnsi"/>
                <w:b/>
              </w:rPr>
              <w:t>Meeting:</w:t>
            </w:r>
          </w:p>
        </w:tc>
        <w:tc>
          <w:tcPr>
            <w:tcW w:w="1685" w:type="pct"/>
          </w:tcPr>
          <w:p w14:paraId="3C5B6A44" w14:textId="58B48C6E" w:rsidR="00F35EF5" w:rsidRPr="00554FC8" w:rsidRDefault="008243FB" w:rsidP="00AB1107">
            <w:pPr>
              <w:pStyle w:val="TableParagraph"/>
              <w:spacing w:before="109" w:line="276" w:lineRule="auto"/>
              <w:rPr>
                <w:rFonts w:asciiTheme="minorHAnsi" w:hAnsiTheme="minorHAnsi" w:cstheme="minorHAnsi"/>
                <w:bCs/>
              </w:rPr>
            </w:pPr>
            <w:r>
              <w:rPr>
                <w:rFonts w:asciiTheme="minorHAnsi" w:hAnsiTheme="minorHAnsi" w:cstheme="minorHAnsi"/>
                <w:bCs/>
              </w:rPr>
              <w:t>September 13, 2023</w:t>
            </w:r>
          </w:p>
        </w:tc>
        <w:tc>
          <w:tcPr>
            <w:tcW w:w="713" w:type="pct"/>
            <w:shd w:val="clear" w:color="auto" w:fill="E2EFD9" w:themeFill="accent6" w:themeFillTint="33"/>
          </w:tcPr>
          <w:p w14:paraId="1A088FB1" w14:textId="77777777" w:rsidR="00F35EF5" w:rsidRPr="00554FC8" w:rsidRDefault="00F35EF5" w:rsidP="00AB1107">
            <w:pPr>
              <w:pStyle w:val="TableParagraph"/>
              <w:spacing w:before="109" w:line="276" w:lineRule="auto"/>
              <w:rPr>
                <w:rFonts w:asciiTheme="minorHAnsi" w:hAnsiTheme="minorHAnsi" w:cstheme="minorHAnsi"/>
                <w:b/>
              </w:rPr>
            </w:pPr>
            <w:r w:rsidRPr="00554FC8">
              <w:rPr>
                <w:rFonts w:asciiTheme="minorHAnsi" w:hAnsiTheme="minorHAnsi" w:cstheme="minorHAnsi"/>
                <w:b/>
              </w:rPr>
              <w:t>Time:</w:t>
            </w:r>
          </w:p>
        </w:tc>
        <w:tc>
          <w:tcPr>
            <w:tcW w:w="1714" w:type="pct"/>
          </w:tcPr>
          <w:p w14:paraId="557D3CBC" w14:textId="75E3E061" w:rsidR="00F35EF5" w:rsidRPr="00554FC8" w:rsidRDefault="008243FB" w:rsidP="00DB13B9">
            <w:pPr>
              <w:pStyle w:val="TableParagraph"/>
              <w:spacing w:before="109" w:line="276" w:lineRule="auto"/>
              <w:rPr>
                <w:rFonts w:asciiTheme="minorHAnsi" w:hAnsiTheme="minorHAnsi" w:cstheme="minorHAnsi"/>
              </w:rPr>
            </w:pPr>
            <w:r>
              <w:rPr>
                <w:rFonts w:asciiTheme="minorHAnsi" w:hAnsiTheme="minorHAnsi" w:cstheme="minorHAnsi"/>
              </w:rPr>
              <w:t>10</w:t>
            </w:r>
            <w:r w:rsidR="008167FE" w:rsidRPr="00554FC8">
              <w:rPr>
                <w:rFonts w:asciiTheme="minorHAnsi" w:hAnsiTheme="minorHAnsi" w:cstheme="minorHAnsi"/>
              </w:rPr>
              <w:t>:30 am</w:t>
            </w:r>
          </w:p>
        </w:tc>
      </w:tr>
      <w:tr w:rsidR="00F35EF5" w:rsidRPr="00554FC8" w14:paraId="675B6278" w14:textId="77777777" w:rsidTr="002B3E4C">
        <w:trPr>
          <w:trHeight w:val="593"/>
        </w:trPr>
        <w:tc>
          <w:tcPr>
            <w:tcW w:w="888" w:type="pct"/>
            <w:shd w:val="clear" w:color="auto" w:fill="E2EFD9" w:themeFill="accent6" w:themeFillTint="33"/>
          </w:tcPr>
          <w:p w14:paraId="6B3ABAD4" w14:textId="77777777" w:rsidR="00F35EF5" w:rsidRPr="00554FC8" w:rsidRDefault="00F35EF5" w:rsidP="00AB1107">
            <w:pPr>
              <w:pStyle w:val="TableParagraph"/>
              <w:spacing w:before="109" w:line="276" w:lineRule="auto"/>
              <w:rPr>
                <w:rFonts w:asciiTheme="minorHAnsi" w:hAnsiTheme="minorHAnsi" w:cstheme="minorHAnsi"/>
                <w:b/>
              </w:rPr>
            </w:pPr>
            <w:r w:rsidRPr="00554FC8">
              <w:rPr>
                <w:rFonts w:asciiTheme="minorHAnsi" w:hAnsiTheme="minorHAnsi" w:cstheme="minorHAnsi"/>
                <w:b/>
              </w:rPr>
              <w:t>Minutes</w:t>
            </w:r>
            <w:r w:rsidRPr="00554FC8">
              <w:rPr>
                <w:rFonts w:asciiTheme="minorHAnsi" w:hAnsiTheme="minorHAnsi" w:cstheme="minorHAnsi"/>
                <w:b/>
                <w:spacing w:val="-5"/>
              </w:rPr>
              <w:t xml:space="preserve"> </w:t>
            </w:r>
            <w:r w:rsidRPr="00554FC8">
              <w:rPr>
                <w:rFonts w:asciiTheme="minorHAnsi" w:hAnsiTheme="minorHAnsi" w:cstheme="minorHAnsi"/>
                <w:b/>
              </w:rPr>
              <w:t>Prepared</w:t>
            </w:r>
            <w:r w:rsidRPr="00554FC8">
              <w:rPr>
                <w:rFonts w:asciiTheme="minorHAnsi" w:hAnsiTheme="minorHAnsi" w:cstheme="minorHAnsi"/>
                <w:b/>
                <w:spacing w:val="-4"/>
              </w:rPr>
              <w:t xml:space="preserve"> </w:t>
            </w:r>
            <w:r w:rsidRPr="00554FC8">
              <w:rPr>
                <w:rFonts w:asciiTheme="minorHAnsi" w:hAnsiTheme="minorHAnsi" w:cstheme="minorHAnsi"/>
                <w:b/>
              </w:rPr>
              <w:t>By:</w:t>
            </w:r>
          </w:p>
        </w:tc>
        <w:tc>
          <w:tcPr>
            <w:tcW w:w="1685" w:type="pct"/>
          </w:tcPr>
          <w:p w14:paraId="471E4EAD" w14:textId="77777777" w:rsidR="00F35EF5" w:rsidRPr="00554FC8" w:rsidRDefault="00F35EF5" w:rsidP="00AB1107">
            <w:pPr>
              <w:pStyle w:val="TableParagraph"/>
              <w:spacing w:line="276" w:lineRule="auto"/>
              <w:ind w:left="115" w:right="288"/>
              <w:rPr>
                <w:rFonts w:asciiTheme="minorHAnsi" w:hAnsiTheme="minorHAnsi" w:cstheme="minorHAnsi"/>
                <w:bCs/>
              </w:rPr>
            </w:pPr>
            <w:r w:rsidRPr="00554FC8">
              <w:rPr>
                <w:rFonts w:asciiTheme="minorHAnsi" w:hAnsiTheme="minorHAnsi" w:cstheme="minorHAnsi"/>
                <w:bCs/>
              </w:rPr>
              <w:t>Anna Connerton</w:t>
            </w:r>
          </w:p>
        </w:tc>
        <w:tc>
          <w:tcPr>
            <w:tcW w:w="713" w:type="pct"/>
            <w:shd w:val="clear" w:color="auto" w:fill="E2EFD9" w:themeFill="accent6" w:themeFillTint="33"/>
          </w:tcPr>
          <w:p w14:paraId="70BD1FD5" w14:textId="77777777" w:rsidR="00F35EF5" w:rsidRPr="00554FC8" w:rsidRDefault="00F35EF5" w:rsidP="00AB1107">
            <w:pPr>
              <w:pStyle w:val="TableParagraph"/>
              <w:spacing w:before="109" w:line="276" w:lineRule="auto"/>
              <w:rPr>
                <w:rFonts w:asciiTheme="minorHAnsi" w:hAnsiTheme="minorHAnsi" w:cstheme="minorHAnsi"/>
                <w:b/>
              </w:rPr>
            </w:pPr>
            <w:r w:rsidRPr="00554FC8">
              <w:rPr>
                <w:rFonts w:asciiTheme="minorHAnsi" w:hAnsiTheme="minorHAnsi" w:cstheme="minorHAnsi"/>
                <w:b/>
              </w:rPr>
              <w:t>Location:</w:t>
            </w:r>
          </w:p>
        </w:tc>
        <w:tc>
          <w:tcPr>
            <w:tcW w:w="1714" w:type="pct"/>
          </w:tcPr>
          <w:p w14:paraId="227B182E" w14:textId="6DE46D8A" w:rsidR="00F35EF5" w:rsidRPr="00554FC8" w:rsidRDefault="00F560A3" w:rsidP="00DB13B9">
            <w:pPr>
              <w:pStyle w:val="TableParagraph"/>
              <w:spacing w:before="109" w:line="276" w:lineRule="auto"/>
              <w:rPr>
                <w:rFonts w:asciiTheme="minorHAnsi" w:hAnsiTheme="minorHAnsi" w:cstheme="minorHAnsi"/>
              </w:rPr>
            </w:pPr>
            <w:r>
              <w:rPr>
                <w:rFonts w:asciiTheme="minorHAnsi" w:hAnsiTheme="minorHAnsi" w:cstheme="minorHAnsi"/>
              </w:rPr>
              <w:t xml:space="preserve">Fish Wildlife and Parks - </w:t>
            </w:r>
            <w:r w:rsidR="008243FB">
              <w:rPr>
                <w:rFonts w:asciiTheme="minorHAnsi" w:hAnsiTheme="minorHAnsi" w:cstheme="minorHAnsi"/>
              </w:rPr>
              <w:t xml:space="preserve">Missoula, MT </w:t>
            </w:r>
            <w:r w:rsidR="001B168F">
              <w:rPr>
                <w:rFonts w:asciiTheme="minorHAnsi" w:hAnsiTheme="minorHAnsi" w:cstheme="minorHAnsi"/>
              </w:rPr>
              <w:t>and</w:t>
            </w:r>
            <w:r w:rsidR="008243FB">
              <w:rPr>
                <w:rFonts w:asciiTheme="minorHAnsi" w:hAnsiTheme="minorHAnsi" w:cstheme="minorHAnsi"/>
              </w:rPr>
              <w:t xml:space="preserve"> Zoom</w:t>
            </w:r>
          </w:p>
        </w:tc>
      </w:tr>
      <w:tr w:rsidR="00F35EF5" w:rsidRPr="00554FC8" w14:paraId="45A6DFE2" w14:textId="77777777" w:rsidTr="002B3E4C">
        <w:trPr>
          <w:trHeight w:val="429"/>
        </w:trPr>
        <w:tc>
          <w:tcPr>
            <w:tcW w:w="5000" w:type="pct"/>
            <w:gridSpan w:val="4"/>
            <w:shd w:val="clear" w:color="auto" w:fill="A8D08D" w:themeFill="accent6" w:themeFillTint="99"/>
          </w:tcPr>
          <w:p w14:paraId="37DD738E" w14:textId="77777777" w:rsidR="00F35EF5" w:rsidRPr="00554FC8" w:rsidRDefault="00F35EF5" w:rsidP="00AB1107">
            <w:pPr>
              <w:pStyle w:val="TableParagraph"/>
              <w:spacing w:before="109" w:line="276" w:lineRule="auto"/>
              <w:rPr>
                <w:rFonts w:asciiTheme="minorHAnsi" w:hAnsiTheme="minorHAnsi" w:cstheme="minorHAnsi"/>
                <w:b/>
              </w:rPr>
            </w:pPr>
            <w:r w:rsidRPr="00554FC8">
              <w:rPr>
                <w:rFonts w:asciiTheme="minorHAnsi" w:hAnsiTheme="minorHAnsi" w:cstheme="minorHAnsi"/>
                <w:b/>
              </w:rPr>
              <w:t>Attendees</w:t>
            </w:r>
          </w:p>
        </w:tc>
      </w:tr>
      <w:tr w:rsidR="00F35EF5" w:rsidRPr="00554FC8" w14:paraId="50DFE01D" w14:textId="77777777" w:rsidTr="007B26E6">
        <w:trPr>
          <w:trHeight w:val="1889"/>
        </w:trPr>
        <w:tc>
          <w:tcPr>
            <w:tcW w:w="5000" w:type="pct"/>
            <w:gridSpan w:val="4"/>
          </w:tcPr>
          <w:p w14:paraId="2E715BEC" w14:textId="778F78E1" w:rsidR="00F35EF5" w:rsidRPr="00850FE3" w:rsidRDefault="00F35EF5" w:rsidP="00D842E7">
            <w:pPr>
              <w:pStyle w:val="TableParagraph"/>
              <w:ind w:left="115" w:right="374"/>
              <w:rPr>
                <w:rFonts w:asciiTheme="minorHAnsi" w:hAnsiTheme="minorHAnsi" w:cstheme="minorHAnsi"/>
              </w:rPr>
            </w:pPr>
            <w:bookmarkStart w:id="0" w:name="_Hlk112406776"/>
            <w:r w:rsidRPr="00554FC8">
              <w:rPr>
                <w:rFonts w:asciiTheme="minorHAnsi" w:hAnsiTheme="minorHAnsi" w:cstheme="minorHAnsi"/>
                <w:b/>
                <w:bCs/>
              </w:rPr>
              <w:t>MISC</w:t>
            </w:r>
            <w:r w:rsidR="007B26E6" w:rsidRPr="00554FC8">
              <w:rPr>
                <w:rFonts w:asciiTheme="minorHAnsi" w:hAnsiTheme="minorHAnsi" w:cstheme="minorHAnsi"/>
                <w:b/>
                <w:bCs/>
              </w:rPr>
              <w:t xml:space="preserve">: </w:t>
            </w:r>
            <w:r w:rsidR="00850FE3" w:rsidRPr="003C7BBB">
              <w:rPr>
                <w:rFonts w:asciiTheme="minorHAnsi" w:hAnsiTheme="minorHAnsi" w:cstheme="minorHAnsi"/>
                <w:u w:val="single"/>
              </w:rPr>
              <w:t>Steve Wanderaas, Tom Woolf, Sara Ricklefs, Paul Rossignol, Steve Tyrrel, Martin Charlo, Jason Allen, Dennis Longknife Jr., Jasmine Chaffee, Jenny Pelej</w:t>
            </w:r>
            <w:r w:rsidR="00C2603E" w:rsidRPr="003C7BBB">
              <w:rPr>
                <w:rFonts w:asciiTheme="minorHAnsi" w:hAnsiTheme="minorHAnsi" w:cstheme="minorHAnsi"/>
                <w:u w:val="single"/>
              </w:rPr>
              <w:t>,</w:t>
            </w:r>
            <w:r w:rsidR="003C7BBB" w:rsidRPr="003C7BBB">
              <w:rPr>
                <w:rFonts w:asciiTheme="minorHAnsi" w:hAnsiTheme="minorHAnsi" w:cstheme="minorHAnsi"/>
              </w:rPr>
              <w:t xml:space="preserve"> </w:t>
            </w:r>
            <w:r w:rsidR="003C7BBB" w:rsidRPr="003C7BBB">
              <w:rPr>
                <w:rFonts w:asciiTheme="minorHAnsi" w:hAnsiTheme="minorHAnsi" w:cstheme="minorHAnsi"/>
                <w:u w:val="single"/>
              </w:rPr>
              <w:t xml:space="preserve">Bryce Maxell, </w:t>
            </w:r>
            <w:r w:rsidR="00C2603E" w:rsidRPr="003C7BBB">
              <w:rPr>
                <w:rFonts w:asciiTheme="minorHAnsi" w:hAnsiTheme="minorHAnsi" w:cstheme="minorHAnsi"/>
                <w:u w:val="single"/>
              </w:rPr>
              <w:t xml:space="preserve"> Amy Gannon</w:t>
            </w:r>
            <w:r w:rsidR="00F972F7">
              <w:rPr>
                <w:rFonts w:asciiTheme="minorHAnsi" w:hAnsiTheme="minorHAnsi" w:cstheme="minorHAnsi"/>
              </w:rPr>
              <w:t>, Robert Thompson, Michelle Cox (voting members underlined)</w:t>
            </w:r>
            <w:r w:rsidR="009F2849">
              <w:rPr>
                <w:rFonts w:asciiTheme="minorHAnsi" w:hAnsiTheme="minorHAnsi" w:cstheme="minorHAnsi"/>
              </w:rPr>
              <w:t>.</w:t>
            </w:r>
            <w:r w:rsidR="00C2603E">
              <w:rPr>
                <w:rFonts w:asciiTheme="minorHAnsi" w:hAnsiTheme="minorHAnsi" w:cstheme="minorHAnsi"/>
              </w:rPr>
              <w:t xml:space="preserve"> </w:t>
            </w:r>
          </w:p>
          <w:bookmarkEnd w:id="0"/>
          <w:p w14:paraId="2D9C029F" w14:textId="53F89C57" w:rsidR="00F35EF5" w:rsidRPr="00554FC8" w:rsidRDefault="006A630C" w:rsidP="00D842E7">
            <w:pPr>
              <w:pStyle w:val="TableParagraph"/>
              <w:ind w:left="115" w:right="374"/>
              <w:rPr>
                <w:rFonts w:asciiTheme="minorHAnsi" w:hAnsiTheme="minorHAnsi" w:cstheme="minorHAnsi"/>
              </w:rPr>
            </w:pPr>
            <w:r w:rsidRPr="00554FC8">
              <w:rPr>
                <w:rFonts w:asciiTheme="minorHAnsi" w:hAnsiTheme="minorHAnsi" w:cstheme="minorHAnsi"/>
                <w:b/>
                <w:bCs/>
              </w:rPr>
              <w:t>MISC staff:</w:t>
            </w:r>
            <w:r w:rsidRPr="00554FC8">
              <w:rPr>
                <w:rFonts w:asciiTheme="minorHAnsi" w:hAnsiTheme="minorHAnsi" w:cstheme="minorHAnsi"/>
              </w:rPr>
              <w:t xml:space="preserve"> </w:t>
            </w:r>
            <w:r w:rsidR="00F35EF5" w:rsidRPr="00554FC8">
              <w:rPr>
                <w:rFonts w:asciiTheme="minorHAnsi" w:hAnsiTheme="minorHAnsi" w:cstheme="minorHAnsi"/>
              </w:rPr>
              <w:t>Liz Lodman</w:t>
            </w:r>
            <w:r w:rsidR="00A139D7">
              <w:rPr>
                <w:rFonts w:asciiTheme="minorHAnsi" w:hAnsiTheme="minorHAnsi" w:cstheme="minorHAnsi"/>
              </w:rPr>
              <w:t xml:space="preserve"> and</w:t>
            </w:r>
            <w:r w:rsidR="00F35EF5" w:rsidRPr="00554FC8">
              <w:rPr>
                <w:rFonts w:asciiTheme="minorHAnsi" w:hAnsiTheme="minorHAnsi" w:cstheme="minorHAnsi"/>
              </w:rPr>
              <w:t xml:space="preserve"> Anna Connerton</w:t>
            </w:r>
          </w:p>
          <w:p w14:paraId="635BB948" w14:textId="4DCBCA04" w:rsidR="00F35EF5" w:rsidRPr="00850FE3" w:rsidRDefault="00F35EF5" w:rsidP="00D842E7">
            <w:pPr>
              <w:pStyle w:val="TableParagraph"/>
              <w:ind w:left="115" w:right="374"/>
              <w:rPr>
                <w:rFonts w:asciiTheme="minorHAnsi" w:hAnsiTheme="minorHAnsi" w:cstheme="minorHAnsi"/>
              </w:rPr>
            </w:pPr>
            <w:r w:rsidRPr="00554FC8">
              <w:rPr>
                <w:rFonts w:asciiTheme="minorHAnsi" w:hAnsiTheme="minorHAnsi" w:cstheme="minorHAnsi"/>
                <w:b/>
                <w:bCs/>
              </w:rPr>
              <w:t>Other Attendees:</w:t>
            </w:r>
            <w:r w:rsidR="00DD4C4B" w:rsidRPr="00554FC8">
              <w:rPr>
                <w:rFonts w:asciiTheme="minorHAnsi" w:hAnsiTheme="minorHAnsi" w:cstheme="minorHAnsi"/>
                <w:b/>
                <w:bCs/>
              </w:rPr>
              <w:t xml:space="preserve"> </w:t>
            </w:r>
            <w:r w:rsidR="00850FE3">
              <w:rPr>
                <w:rFonts w:asciiTheme="minorHAnsi" w:hAnsiTheme="minorHAnsi" w:cstheme="minorHAnsi"/>
              </w:rPr>
              <w:t xml:space="preserve">Casey Lewis, Emilie Henry, Stephanie Murphy, Kelly Hendrix, Jan Swanson, Arthur Potts, Molly Master, Adam Sepulveda, Joey Grewell, Stephen Phillips, Jennifer Riddle, Niah Brass, Sam Yonan, Sudah Petluri, Catey Bauer, Karen Laitala, , Phil Matson, </w:t>
            </w:r>
            <w:r w:rsidR="00C2603E">
              <w:rPr>
                <w:rFonts w:asciiTheme="minorHAnsi" w:hAnsiTheme="minorHAnsi" w:cstheme="minorHAnsi"/>
              </w:rPr>
              <w:t>Rebecca Donaldson,  Kenny Keever, Chris Prange, Alexis Armstrong, Zach Schlanger, Haylee Pearce, Jenna Asnault, Noah Gilder, Sophiane Nacer, Bryce Christiaens</w:t>
            </w:r>
            <w:r w:rsidR="009F2849">
              <w:rPr>
                <w:rFonts w:asciiTheme="minorHAnsi" w:hAnsiTheme="minorHAnsi" w:cstheme="minorHAnsi"/>
              </w:rPr>
              <w:t xml:space="preserve">, </w:t>
            </w:r>
          </w:p>
        </w:tc>
      </w:tr>
      <w:tr w:rsidR="00F35EF5" w:rsidRPr="00554FC8" w14:paraId="662C7BB3" w14:textId="77777777" w:rsidTr="002B3E4C">
        <w:trPr>
          <w:trHeight w:val="350"/>
        </w:trPr>
        <w:tc>
          <w:tcPr>
            <w:tcW w:w="5000" w:type="pct"/>
            <w:gridSpan w:val="4"/>
            <w:shd w:val="clear" w:color="auto" w:fill="A8D08D" w:themeFill="accent6" w:themeFillTint="99"/>
          </w:tcPr>
          <w:p w14:paraId="37A59406" w14:textId="77777777" w:rsidR="00F35EF5" w:rsidRPr="00554FC8" w:rsidRDefault="00F35EF5" w:rsidP="00AB1107">
            <w:pPr>
              <w:pStyle w:val="TableParagraph"/>
              <w:spacing w:before="109" w:line="276" w:lineRule="auto"/>
              <w:rPr>
                <w:rFonts w:asciiTheme="minorHAnsi" w:hAnsiTheme="minorHAnsi" w:cstheme="minorHAnsi"/>
                <w:b/>
              </w:rPr>
            </w:pPr>
            <w:r w:rsidRPr="00554FC8">
              <w:rPr>
                <w:rFonts w:asciiTheme="minorHAnsi" w:hAnsiTheme="minorHAnsi" w:cstheme="minorHAnsi"/>
                <w:b/>
              </w:rPr>
              <w:t>Agenda</w:t>
            </w:r>
            <w:r w:rsidRPr="00554FC8">
              <w:rPr>
                <w:rFonts w:asciiTheme="minorHAnsi" w:hAnsiTheme="minorHAnsi" w:cstheme="minorHAnsi"/>
                <w:b/>
                <w:spacing w:val="-5"/>
              </w:rPr>
              <w:t xml:space="preserve"> </w:t>
            </w:r>
            <w:r w:rsidRPr="00554FC8">
              <w:rPr>
                <w:rFonts w:asciiTheme="minorHAnsi" w:hAnsiTheme="minorHAnsi" w:cstheme="minorHAnsi"/>
                <w:b/>
              </w:rPr>
              <w:t>and</w:t>
            </w:r>
            <w:r w:rsidRPr="00554FC8">
              <w:rPr>
                <w:rFonts w:asciiTheme="minorHAnsi" w:hAnsiTheme="minorHAnsi" w:cstheme="minorHAnsi"/>
                <w:b/>
                <w:spacing w:val="-5"/>
              </w:rPr>
              <w:t xml:space="preserve"> </w:t>
            </w:r>
            <w:r w:rsidRPr="00554FC8">
              <w:rPr>
                <w:rFonts w:asciiTheme="minorHAnsi" w:hAnsiTheme="minorHAnsi" w:cstheme="minorHAnsi"/>
                <w:b/>
              </w:rPr>
              <w:t>Notes,</w:t>
            </w:r>
            <w:r w:rsidRPr="00554FC8">
              <w:rPr>
                <w:rFonts w:asciiTheme="minorHAnsi" w:hAnsiTheme="minorHAnsi" w:cstheme="minorHAnsi"/>
                <w:b/>
                <w:spacing w:val="-5"/>
              </w:rPr>
              <w:t xml:space="preserve"> </w:t>
            </w:r>
            <w:r w:rsidRPr="00554FC8">
              <w:rPr>
                <w:rFonts w:asciiTheme="minorHAnsi" w:hAnsiTheme="minorHAnsi" w:cstheme="minorHAnsi"/>
                <w:b/>
              </w:rPr>
              <w:t>Decisions,</w:t>
            </w:r>
            <w:r w:rsidRPr="00554FC8">
              <w:rPr>
                <w:rFonts w:asciiTheme="minorHAnsi" w:hAnsiTheme="minorHAnsi" w:cstheme="minorHAnsi"/>
                <w:b/>
                <w:spacing w:val="-5"/>
              </w:rPr>
              <w:t xml:space="preserve"> </w:t>
            </w:r>
            <w:r w:rsidRPr="00554FC8">
              <w:rPr>
                <w:rFonts w:asciiTheme="minorHAnsi" w:hAnsiTheme="minorHAnsi" w:cstheme="minorHAnsi"/>
                <w:b/>
              </w:rPr>
              <w:t>Issues</w:t>
            </w:r>
          </w:p>
        </w:tc>
      </w:tr>
      <w:tr w:rsidR="00F35EF5" w:rsidRPr="00554FC8" w14:paraId="3A37F131" w14:textId="77777777" w:rsidTr="002B3E4C">
        <w:trPr>
          <w:trHeight w:val="350"/>
        </w:trPr>
        <w:tc>
          <w:tcPr>
            <w:tcW w:w="888" w:type="pct"/>
            <w:shd w:val="clear" w:color="auto" w:fill="E2EFD9" w:themeFill="accent6" w:themeFillTint="33"/>
          </w:tcPr>
          <w:p w14:paraId="539273D8" w14:textId="77777777" w:rsidR="00F35EF5" w:rsidRPr="00554FC8" w:rsidRDefault="00F35EF5" w:rsidP="00AB1107">
            <w:pPr>
              <w:pStyle w:val="TableParagraph"/>
              <w:spacing w:before="109" w:line="276" w:lineRule="auto"/>
              <w:ind w:left="230"/>
              <w:rPr>
                <w:rFonts w:asciiTheme="minorHAnsi" w:hAnsiTheme="minorHAnsi" w:cstheme="minorHAnsi"/>
                <w:b/>
              </w:rPr>
            </w:pPr>
            <w:r w:rsidRPr="00554FC8">
              <w:rPr>
                <w:rFonts w:asciiTheme="minorHAnsi" w:hAnsiTheme="minorHAnsi" w:cstheme="minorHAnsi"/>
                <w:b/>
              </w:rPr>
              <w:t>Topic</w:t>
            </w:r>
          </w:p>
        </w:tc>
        <w:tc>
          <w:tcPr>
            <w:tcW w:w="4112" w:type="pct"/>
            <w:gridSpan w:val="3"/>
            <w:shd w:val="clear" w:color="auto" w:fill="E2EFD9" w:themeFill="accent6" w:themeFillTint="33"/>
          </w:tcPr>
          <w:p w14:paraId="3472FBF0" w14:textId="77777777" w:rsidR="00F35EF5" w:rsidRPr="00554FC8" w:rsidRDefault="00F35EF5" w:rsidP="00AB1107">
            <w:pPr>
              <w:pStyle w:val="TableParagraph"/>
              <w:spacing w:before="109" w:line="276" w:lineRule="auto"/>
              <w:ind w:left="230"/>
              <w:rPr>
                <w:rFonts w:asciiTheme="minorHAnsi" w:hAnsiTheme="minorHAnsi" w:cstheme="minorHAnsi"/>
                <w:b/>
              </w:rPr>
            </w:pPr>
            <w:r w:rsidRPr="00554FC8">
              <w:rPr>
                <w:rFonts w:asciiTheme="minorHAnsi" w:hAnsiTheme="minorHAnsi" w:cstheme="minorHAnsi"/>
                <w:b/>
              </w:rPr>
              <w:t>Discussion</w:t>
            </w:r>
          </w:p>
        </w:tc>
      </w:tr>
      <w:tr w:rsidR="00F35EF5" w:rsidRPr="00554FC8" w14:paraId="4194D705" w14:textId="77777777" w:rsidTr="007B26E6">
        <w:trPr>
          <w:trHeight w:val="251"/>
        </w:trPr>
        <w:tc>
          <w:tcPr>
            <w:tcW w:w="5000" w:type="pct"/>
            <w:gridSpan w:val="4"/>
            <w:shd w:val="clear" w:color="auto" w:fill="auto"/>
          </w:tcPr>
          <w:p w14:paraId="0F2CB7D3" w14:textId="1B83C75E" w:rsidR="00F35EF5" w:rsidRPr="00554FC8" w:rsidRDefault="00F35EF5" w:rsidP="00AB1107">
            <w:pPr>
              <w:pStyle w:val="TableParagraph"/>
              <w:spacing w:before="109" w:line="276" w:lineRule="auto"/>
              <w:ind w:left="115"/>
              <w:jc w:val="center"/>
              <w:rPr>
                <w:rFonts w:asciiTheme="minorHAnsi" w:hAnsiTheme="minorHAnsi" w:cstheme="minorHAnsi"/>
                <w:b/>
              </w:rPr>
            </w:pPr>
          </w:p>
        </w:tc>
      </w:tr>
      <w:tr w:rsidR="00F35EF5" w:rsidRPr="00554FC8" w14:paraId="7CEA9834" w14:textId="77777777" w:rsidTr="003C7BBB">
        <w:trPr>
          <w:trHeight w:val="728"/>
        </w:trPr>
        <w:tc>
          <w:tcPr>
            <w:tcW w:w="888" w:type="pct"/>
            <w:vAlign w:val="center"/>
          </w:tcPr>
          <w:p w14:paraId="737B6547" w14:textId="57C6B8E2" w:rsidR="0033619F" w:rsidRPr="002B3E4C" w:rsidRDefault="00F35EF5" w:rsidP="00810059">
            <w:pPr>
              <w:pStyle w:val="TableParagraph"/>
              <w:spacing w:line="276" w:lineRule="auto"/>
              <w:ind w:left="0"/>
              <w:jc w:val="center"/>
              <w:rPr>
                <w:rFonts w:asciiTheme="minorHAnsi" w:hAnsiTheme="minorHAnsi" w:cstheme="minorHAnsi"/>
                <w:b/>
                <w:bCs/>
                <w:color w:val="70AD47" w:themeColor="accent6"/>
                <w:spacing w:val="-8"/>
              </w:rPr>
            </w:pPr>
            <w:r w:rsidRPr="002B3E4C">
              <w:rPr>
                <w:rFonts w:asciiTheme="minorHAnsi" w:hAnsiTheme="minorHAnsi" w:cstheme="minorHAnsi"/>
                <w:b/>
                <w:bCs/>
                <w:color w:val="70AD47" w:themeColor="accent6"/>
              </w:rPr>
              <w:t>Welcome</w:t>
            </w:r>
            <w:r w:rsidRPr="002B3E4C">
              <w:rPr>
                <w:rFonts w:asciiTheme="minorHAnsi" w:hAnsiTheme="minorHAnsi" w:cstheme="minorHAnsi"/>
                <w:b/>
                <w:bCs/>
                <w:color w:val="70AD47" w:themeColor="accent6"/>
                <w:spacing w:val="1"/>
              </w:rPr>
              <w:t xml:space="preserve"> </w:t>
            </w:r>
            <w:r w:rsidRPr="002B3E4C">
              <w:rPr>
                <w:rFonts w:asciiTheme="minorHAnsi" w:hAnsiTheme="minorHAnsi" w:cstheme="minorHAnsi"/>
                <w:b/>
                <w:bCs/>
                <w:color w:val="70AD47" w:themeColor="accent6"/>
              </w:rPr>
              <w:t>&amp;</w:t>
            </w:r>
          </w:p>
          <w:p w14:paraId="0609AB98" w14:textId="5F19820F" w:rsidR="0033619F" w:rsidRPr="0084340E" w:rsidRDefault="00F35EF5" w:rsidP="0084340E">
            <w:pPr>
              <w:pStyle w:val="TableParagraph"/>
              <w:spacing w:line="276" w:lineRule="auto"/>
              <w:ind w:left="115"/>
              <w:jc w:val="center"/>
              <w:rPr>
                <w:rFonts w:asciiTheme="minorHAnsi" w:hAnsiTheme="minorHAnsi" w:cstheme="minorHAnsi"/>
                <w:b/>
                <w:bCs/>
                <w:color w:val="70AD47" w:themeColor="accent6"/>
              </w:rPr>
            </w:pPr>
            <w:r w:rsidRPr="002B3E4C">
              <w:rPr>
                <w:rFonts w:asciiTheme="minorHAnsi" w:hAnsiTheme="minorHAnsi" w:cstheme="minorHAnsi"/>
                <w:b/>
                <w:bCs/>
                <w:color w:val="70AD47" w:themeColor="accent6"/>
              </w:rPr>
              <w:t>Roll</w:t>
            </w:r>
            <w:r w:rsidRPr="002B3E4C">
              <w:rPr>
                <w:rFonts w:asciiTheme="minorHAnsi" w:hAnsiTheme="minorHAnsi" w:cstheme="minorHAnsi"/>
                <w:b/>
                <w:bCs/>
                <w:color w:val="70AD47" w:themeColor="accent6"/>
                <w:spacing w:val="-8"/>
              </w:rPr>
              <w:t xml:space="preserve"> </w:t>
            </w:r>
            <w:r w:rsidR="0033619F" w:rsidRPr="002B3E4C">
              <w:rPr>
                <w:rFonts w:asciiTheme="minorHAnsi" w:hAnsiTheme="minorHAnsi" w:cstheme="minorHAnsi"/>
                <w:b/>
                <w:bCs/>
                <w:color w:val="70AD47" w:themeColor="accent6"/>
                <w:spacing w:val="-8"/>
              </w:rPr>
              <w:t>C</w:t>
            </w:r>
            <w:r w:rsidRPr="002B3E4C">
              <w:rPr>
                <w:rFonts w:asciiTheme="minorHAnsi" w:hAnsiTheme="minorHAnsi" w:cstheme="minorHAnsi"/>
                <w:b/>
                <w:bCs/>
                <w:color w:val="70AD47" w:themeColor="accent6"/>
              </w:rPr>
              <w:t>all</w:t>
            </w:r>
          </w:p>
        </w:tc>
        <w:tc>
          <w:tcPr>
            <w:tcW w:w="4112" w:type="pct"/>
            <w:gridSpan w:val="3"/>
          </w:tcPr>
          <w:p w14:paraId="40E71A59" w14:textId="5BE7928A" w:rsidR="00F35EF5" w:rsidRPr="00554FC8" w:rsidRDefault="00EB767C" w:rsidP="008243FB">
            <w:pPr>
              <w:pStyle w:val="TableParagraph"/>
              <w:keepLines/>
              <w:spacing w:line="276" w:lineRule="auto"/>
              <w:ind w:left="115"/>
              <w:rPr>
                <w:rFonts w:asciiTheme="minorHAnsi" w:hAnsiTheme="minorHAnsi" w:cstheme="minorHAnsi"/>
              </w:rPr>
            </w:pPr>
            <w:r w:rsidRPr="00554FC8">
              <w:rPr>
                <w:rFonts w:asciiTheme="minorHAnsi" w:hAnsiTheme="minorHAnsi" w:cstheme="minorHAnsi"/>
              </w:rPr>
              <w:t>Liz Lodman opened</w:t>
            </w:r>
            <w:r w:rsidRPr="00554FC8">
              <w:rPr>
                <w:rFonts w:asciiTheme="minorHAnsi" w:hAnsiTheme="minorHAnsi" w:cstheme="minorHAnsi"/>
                <w:spacing w:val="-7"/>
              </w:rPr>
              <w:t xml:space="preserve"> </w:t>
            </w:r>
            <w:r w:rsidRPr="00554FC8">
              <w:rPr>
                <w:rFonts w:asciiTheme="minorHAnsi" w:hAnsiTheme="minorHAnsi" w:cstheme="minorHAnsi"/>
              </w:rPr>
              <w:t>the</w:t>
            </w:r>
            <w:r w:rsidRPr="00554FC8">
              <w:rPr>
                <w:rFonts w:asciiTheme="minorHAnsi" w:hAnsiTheme="minorHAnsi" w:cstheme="minorHAnsi"/>
                <w:spacing w:val="-3"/>
              </w:rPr>
              <w:t xml:space="preserve"> </w:t>
            </w:r>
            <w:r w:rsidRPr="00554FC8">
              <w:rPr>
                <w:rFonts w:asciiTheme="minorHAnsi" w:hAnsiTheme="minorHAnsi" w:cstheme="minorHAnsi"/>
              </w:rPr>
              <w:t>meeting at</w:t>
            </w:r>
            <w:r w:rsidR="00850FE3">
              <w:rPr>
                <w:rFonts w:asciiTheme="minorHAnsi" w:hAnsiTheme="minorHAnsi" w:cstheme="minorHAnsi"/>
              </w:rPr>
              <w:t xml:space="preserve"> 10:03 </w:t>
            </w:r>
            <w:r w:rsidRPr="00554FC8">
              <w:rPr>
                <w:rFonts w:asciiTheme="minorHAnsi" w:hAnsiTheme="minorHAnsi" w:cstheme="minorHAnsi"/>
              </w:rPr>
              <w:t>am, conducted roll call and confirmed quorum.  Attendees introduced themselves.</w:t>
            </w:r>
          </w:p>
        </w:tc>
      </w:tr>
      <w:tr w:rsidR="00F35EF5" w:rsidRPr="00554FC8" w14:paraId="56E3C979" w14:textId="77777777" w:rsidTr="00EA609D">
        <w:trPr>
          <w:trHeight w:val="620"/>
        </w:trPr>
        <w:tc>
          <w:tcPr>
            <w:tcW w:w="888" w:type="pct"/>
            <w:vAlign w:val="center"/>
          </w:tcPr>
          <w:p w14:paraId="207675DB"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7AF17F55"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573969FF"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4A5050B4"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3532094A"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6A32855B"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4BEF1845"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6D8D10B4"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4C09AD9F" w14:textId="2E82DE0B" w:rsidR="0033619F" w:rsidRDefault="008167FE" w:rsidP="00DB13B9">
            <w:pPr>
              <w:pStyle w:val="TableParagraph"/>
              <w:spacing w:line="276" w:lineRule="auto"/>
              <w:ind w:left="115" w:right="288"/>
              <w:jc w:val="center"/>
              <w:rPr>
                <w:rFonts w:asciiTheme="minorHAnsi" w:hAnsiTheme="minorHAnsi" w:cstheme="minorHAnsi"/>
                <w:b/>
                <w:bCs/>
                <w:color w:val="70AD47" w:themeColor="accent6"/>
              </w:rPr>
            </w:pPr>
            <w:r w:rsidRPr="002B3E4C">
              <w:rPr>
                <w:rFonts w:asciiTheme="minorHAnsi" w:hAnsiTheme="minorHAnsi" w:cstheme="minorHAnsi"/>
                <w:b/>
                <w:bCs/>
                <w:color w:val="70AD47" w:themeColor="accent6"/>
              </w:rPr>
              <w:t>Administrative Business</w:t>
            </w:r>
          </w:p>
          <w:p w14:paraId="535FC029"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2C09C8F1"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423C4FA6"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0CA23880"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2A1F03C2"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64B005D5"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5E9552D5"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522F7D0B"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72894CA2"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7BB99F0A"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63D3DB49"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6F84F844" w14:textId="77777777" w:rsidR="00810059" w:rsidRDefault="00810059" w:rsidP="00810059">
            <w:pPr>
              <w:pStyle w:val="TableParagraph"/>
              <w:spacing w:line="276" w:lineRule="auto"/>
              <w:ind w:left="0" w:right="288"/>
              <w:rPr>
                <w:rFonts w:asciiTheme="minorHAnsi" w:hAnsiTheme="minorHAnsi" w:cstheme="minorHAnsi"/>
                <w:b/>
                <w:bCs/>
                <w:color w:val="70AD47" w:themeColor="accent6"/>
              </w:rPr>
            </w:pPr>
          </w:p>
          <w:p w14:paraId="22388C46"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4EDDF4DB" w14:textId="6E6A27CD" w:rsidR="00810059" w:rsidRPr="00DB13B9" w:rsidRDefault="00810059" w:rsidP="00DB13B9">
            <w:pPr>
              <w:pStyle w:val="TableParagraph"/>
              <w:spacing w:line="276" w:lineRule="auto"/>
              <w:ind w:left="115" w:right="288"/>
              <w:jc w:val="center"/>
              <w:rPr>
                <w:rFonts w:asciiTheme="minorHAnsi" w:hAnsiTheme="minorHAnsi" w:cstheme="minorHAnsi"/>
                <w:b/>
                <w:bCs/>
                <w:color w:val="2F5496" w:themeColor="accent1" w:themeShade="BF"/>
              </w:rPr>
            </w:pPr>
            <w:r w:rsidRPr="002B3E4C">
              <w:rPr>
                <w:rFonts w:asciiTheme="minorHAnsi" w:hAnsiTheme="minorHAnsi" w:cstheme="minorHAnsi"/>
                <w:b/>
                <w:bCs/>
                <w:color w:val="70AD47" w:themeColor="accent6"/>
              </w:rPr>
              <w:t>Administrative Business</w:t>
            </w:r>
          </w:p>
        </w:tc>
        <w:tc>
          <w:tcPr>
            <w:tcW w:w="4112" w:type="pct"/>
            <w:gridSpan w:val="3"/>
          </w:tcPr>
          <w:p w14:paraId="05455A82" w14:textId="5DC5F90D" w:rsidR="008167FE" w:rsidRPr="00554FC8" w:rsidRDefault="00EA609D" w:rsidP="00EA609D">
            <w:pPr>
              <w:pStyle w:val="TableParagraph"/>
              <w:keepLines/>
              <w:spacing w:before="7" w:line="276" w:lineRule="auto"/>
              <w:ind w:left="0"/>
              <w:rPr>
                <w:rFonts w:asciiTheme="minorHAnsi" w:hAnsiTheme="minorHAnsi" w:cstheme="minorHAnsi"/>
                <w:b/>
                <w:bCs/>
              </w:rPr>
            </w:pPr>
            <w:r>
              <w:rPr>
                <w:rFonts w:asciiTheme="minorHAnsi" w:hAnsiTheme="minorHAnsi" w:cstheme="minorHAnsi"/>
                <w:b/>
                <w:bCs/>
                <w:color w:val="FF0000"/>
              </w:rPr>
              <w:lastRenderedPageBreak/>
              <w:t xml:space="preserve"> </w:t>
            </w:r>
            <w:r w:rsidR="00EB767C" w:rsidRPr="00554FC8">
              <w:rPr>
                <w:rFonts w:asciiTheme="minorHAnsi" w:hAnsiTheme="minorHAnsi" w:cstheme="minorHAnsi"/>
                <w:b/>
                <w:bCs/>
                <w:color w:val="FF0000"/>
              </w:rPr>
              <w:t>*Action:</w:t>
            </w:r>
            <w:r w:rsidR="00EB767C" w:rsidRPr="00554FC8">
              <w:rPr>
                <w:rFonts w:asciiTheme="minorHAnsi" w:hAnsiTheme="minorHAnsi" w:cstheme="minorHAnsi"/>
                <w:b/>
                <w:bCs/>
              </w:rPr>
              <w:t xml:space="preserve"> Approval of </w:t>
            </w:r>
            <w:r w:rsidR="008243FB">
              <w:rPr>
                <w:rFonts w:asciiTheme="minorHAnsi" w:hAnsiTheme="minorHAnsi" w:cstheme="minorHAnsi"/>
                <w:b/>
                <w:bCs/>
              </w:rPr>
              <w:t>June 20th</w:t>
            </w:r>
            <w:r w:rsidR="00EB767C" w:rsidRPr="00554FC8">
              <w:rPr>
                <w:rFonts w:asciiTheme="minorHAnsi" w:hAnsiTheme="minorHAnsi" w:cstheme="minorHAnsi"/>
                <w:b/>
                <w:bCs/>
              </w:rPr>
              <w:t xml:space="preserve"> meeting minutes. </w:t>
            </w:r>
          </w:p>
          <w:p w14:paraId="2AA27344" w14:textId="78E88C10" w:rsidR="00EB767C" w:rsidRPr="00554FC8" w:rsidRDefault="00EB767C" w:rsidP="00EB767C">
            <w:pPr>
              <w:pStyle w:val="TableParagraph"/>
              <w:keepLines/>
              <w:spacing w:before="7" w:line="276" w:lineRule="auto"/>
              <w:ind w:left="720"/>
              <w:rPr>
                <w:rFonts w:asciiTheme="minorHAnsi" w:hAnsiTheme="minorHAnsi" w:cstheme="minorHAnsi"/>
              </w:rPr>
            </w:pPr>
            <w:r w:rsidRPr="00554FC8">
              <w:rPr>
                <w:rFonts w:asciiTheme="minorHAnsi" w:hAnsiTheme="minorHAnsi" w:cstheme="minorHAnsi"/>
              </w:rPr>
              <w:t xml:space="preserve">Motion: </w:t>
            </w:r>
            <w:r w:rsidR="00850FE3">
              <w:rPr>
                <w:rFonts w:asciiTheme="minorHAnsi" w:hAnsiTheme="minorHAnsi" w:cstheme="minorHAnsi"/>
              </w:rPr>
              <w:t>Tom Woolf</w:t>
            </w:r>
          </w:p>
          <w:p w14:paraId="73B2E7B1" w14:textId="6EA8C62F" w:rsidR="00EB767C" w:rsidRPr="00554FC8" w:rsidRDefault="00EB767C" w:rsidP="00EB767C">
            <w:pPr>
              <w:pStyle w:val="TableParagraph"/>
              <w:keepLines/>
              <w:spacing w:before="7" w:line="276" w:lineRule="auto"/>
              <w:ind w:left="720"/>
              <w:rPr>
                <w:rFonts w:asciiTheme="minorHAnsi" w:hAnsiTheme="minorHAnsi" w:cstheme="minorHAnsi"/>
              </w:rPr>
            </w:pPr>
            <w:r w:rsidRPr="00554FC8">
              <w:rPr>
                <w:rFonts w:asciiTheme="minorHAnsi" w:hAnsiTheme="minorHAnsi" w:cstheme="minorHAnsi"/>
              </w:rPr>
              <w:t xml:space="preserve">Second: </w:t>
            </w:r>
            <w:r w:rsidR="00850FE3">
              <w:rPr>
                <w:rFonts w:asciiTheme="minorHAnsi" w:hAnsiTheme="minorHAnsi" w:cstheme="minorHAnsi"/>
              </w:rPr>
              <w:t>Martin Charlo</w:t>
            </w:r>
          </w:p>
          <w:p w14:paraId="7CBB03EC" w14:textId="77777777" w:rsidR="005D2C2E" w:rsidRPr="00C96544" w:rsidRDefault="00EB767C" w:rsidP="00850FE3">
            <w:pPr>
              <w:pStyle w:val="TableParagraph"/>
              <w:keepLines/>
              <w:spacing w:before="7" w:line="276" w:lineRule="auto"/>
              <w:ind w:left="720"/>
              <w:rPr>
                <w:rFonts w:asciiTheme="minorHAnsi" w:hAnsiTheme="minorHAnsi" w:cstheme="minorHAnsi"/>
                <w:b/>
                <w:bCs/>
              </w:rPr>
            </w:pPr>
            <w:r w:rsidRPr="00C96544">
              <w:rPr>
                <w:rFonts w:asciiTheme="minorHAnsi" w:hAnsiTheme="minorHAnsi" w:cstheme="minorHAnsi"/>
                <w:b/>
                <w:bCs/>
              </w:rPr>
              <w:t>Motion Passed Unanimously</w:t>
            </w:r>
          </w:p>
          <w:p w14:paraId="66FEA889" w14:textId="77777777" w:rsidR="00015A9C" w:rsidRDefault="00015A9C" w:rsidP="00015A9C">
            <w:pPr>
              <w:pStyle w:val="TableParagraph"/>
              <w:keepLines/>
              <w:spacing w:before="7" w:line="276" w:lineRule="auto"/>
              <w:rPr>
                <w:rFonts w:asciiTheme="minorHAnsi" w:hAnsiTheme="minorHAnsi" w:cstheme="minorHAnsi"/>
              </w:rPr>
            </w:pPr>
          </w:p>
          <w:p w14:paraId="1FA483E5" w14:textId="77777777" w:rsidR="00015A9C" w:rsidRDefault="00015A9C" w:rsidP="00015A9C">
            <w:pPr>
              <w:pStyle w:val="TableParagraph"/>
              <w:keepLines/>
              <w:spacing w:before="7" w:line="276" w:lineRule="auto"/>
              <w:rPr>
                <w:rFonts w:asciiTheme="minorHAnsi" w:hAnsiTheme="minorHAnsi" w:cstheme="minorHAnsi"/>
                <w:b/>
                <w:bCs/>
              </w:rPr>
            </w:pPr>
            <w:r>
              <w:rPr>
                <w:rFonts w:asciiTheme="minorHAnsi" w:hAnsiTheme="minorHAnsi" w:cstheme="minorHAnsi"/>
                <w:b/>
                <w:bCs/>
              </w:rPr>
              <w:t>Council Member Open Seat Updates:</w:t>
            </w:r>
          </w:p>
          <w:p w14:paraId="01109126" w14:textId="0FA9CD50" w:rsidR="00015A9C" w:rsidRDefault="00015A9C" w:rsidP="00015A9C">
            <w:pPr>
              <w:pStyle w:val="TableParagraph"/>
              <w:keepLines/>
              <w:spacing w:before="7" w:line="276" w:lineRule="auto"/>
              <w:rPr>
                <w:rFonts w:asciiTheme="minorHAnsi" w:hAnsiTheme="minorHAnsi" w:cstheme="minorHAnsi"/>
              </w:rPr>
            </w:pPr>
            <w:r>
              <w:rPr>
                <w:rFonts w:asciiTheme="minorHAnsi" w:hAnsiTheme="minorHAnsi" w:cstheme="minorHAnsi"/>
              </w:rPr>
              <w:t xml:space="preserve">Appointments Confirmed: </w:t>
            </w:r>
          </w:p>
          <w:p w14:paraId="379F936B" w14:textId="0747223C" w:rsidR="00015A9C" w:rsidRDefault="00015A9C" w:rsidP="00623A66">
            <w:pPr>
              <w:pStyle w:val="TableParagraph"/>
              <w:keepLines/>
              <w:numPr>
                <w:ilvl w:val="0"/>
                <w:numId w:val="4"/>
              </w:numPr>
              <w:spacing w:before="7" w:line="276" w:lineRule="auto"/>
              <w:rPr>
                <w:rFonts w:asciiTheme="minorHAnsi" w:hAnsiTheme="minorHAnsi" w:cstheme="minorHAnsi"/>
              </w:rPr>
            </w:pPr>
            <w:r>
              <w:rPr>
                <w:rFonts w:asciiTheme="minorHAnsi" w:hAnsiTheme="minorHAnsi" w:cstheme="minorHAnsi"/>
              </w:rPr>
              <w:t>Agriculture: Steve Tyrrel</w:t>
            </w:r>
          </w:p>
          <w:p w14:paraId="45855355" w14:textId="720D7636" w:rsidR="00015A9C" w:rsidRDefault="00015A9C" w:rsidP="00623A66">
            <w:pPr>
              <w:pStyle w:val="TableParagraph"/>
              <w:keepLines/>
              <w:numPr>
                <w:ilvl w:val="0"/>
                <w:numId w:val="4"/>
              </w:numPr>
              <w:spacing w:before="7" w:line="276" w:lineRule="auto"/>
              <w:rPr>
                <w:rFonts w:asciiTheme="minorHAnsi" w:hAnsiTheme="minorHAnsi" w:cstheme="minorHAnsi"/>
              </w:rPr>
            </w:pPr>
            <w:r>
              <w:rPr>
                <w:rFonts w:asciiTheme="minorHAnsi" w:hAnsiTheme="minorHAnsi" w:cstheme="minorHAnsi"/>
              </w:rPr>
              <w:t>Conservation Organizations: Sara Ricklefs (ISAN)</w:t>
            </w:r>
          </w:p>
          <w:p w14:paraId="18909AD1" w14:textId="501D26CD" w:rsidR="00015A9C" w:rsidRDefault="00015A9C" w:rsidP="00623A66">
            <w:pPr>
              <w:pStyle w:val="TableParagraph"/>
              <w:keepLines/>
              <w:numPr>
                <w:ilvl w:val="0"/>
                <w:numId w:val="4"/>
              </w:numPr>
              <w:spacing w:before="7" w:line="276" w:lineRule="auto"/>
              <w:rPr>
                <w:rFonts w:asciiTheme="minorHAnsi" w:hAnsiTheme="minorHAnsi" w:cstheme="minorHAnsi"/>
              </w:rPr>
            </w:pPr>
            <w:r>
              <w:rPr>
                <w:rFonts w:asciiTheme="minorHAnsi" w:hAnsiTheme="minorHAnsi" w:cstheme="minorHAnsi"/>
              </w:rPr>
              <w:t>Conservation Districts: Steve Wanderaas</w:t>
            </w:r>
          </w:p>
          <w:p w14:paraId="3A021249" w14:textId="64DF608E" w:rsidR="00015A9C" w:rsidRDefault="00015A9C" w:rsidP="00623A66">
            <w:pPr>
              <w:pStyle w:val="TableParagraph"/>
              <w:keepLines/>
              <w:numPr>
                <w:ilvl w:val="0"/>
                <w:numId w:val="4"/>
              </w:numPr>
              <w:spacing w:before="7" w:line="276" w:lineRule="auto"/>
              <w:rPr>
                <w:rFonts w:asciiTheme="minorHAnsi" w:hAnsiTheme="minorHAnsi" w:cstheme="minorHAnsi"/>
              </w:rPr>
            </w:pPr>
            <w:r>
              <w:rPr>
                <w:rFonts w:asciiTheme="minorHAnsi" w:hAnsiTheme="minorHAnsi" w:cstheme="minorHAnsi"/>
              </w:rPr>
              <w:t>Department of Commerce: Jennifer Pelej</w:t>
            </w:r>
          </w:p>
          <w:p w14:paraId="4893D744" w14:textId="6CC8CC13" w:rsidR="00015A9C" w:rsidRDefault="00015A9C" w:rsidP="00015A9C">
            <w:pPr>
              <w:pStyle w:val="TableParagraph"/>
              <w:keepLines/>
              <w:spacing w:before="7" w:line="276" w:lineRule="auto"/>
              <w:rPr>
                <w:rFonts w:asciiTheme="minorHAnsi" w:hAnsiTheme="minorHAnsi" w:cstheme="minorHAnsi"/>
              </w:rPr>
            </w:pPr>
            <w:r>
              <w:rPr>
                <w:rFonts w:asciiTheme="minorHAnsi" w:hAnsiTheme="minorHAnsi" w:cstheme="minorHAnsi"/>
              </w:rPr>
              <w:t>Appointments Pending</w:t>
            </w:r>
            <w:r w:rsidR="007A1CB5">
              <w:rPr>
                <w:rFonts w:asciiTheme="minorHAnsi" w:hAnsiTheme="minorHAnsi" w:cstheme="minorHAnsi"/>
              </w:rPr>
              <w:t xml:space="preserve"> Confirmation</w:t>
            </w:r>
            <w:r>
              <w:rPr>
                <w:rFonts w:asciiTheme="minorHAnsi" w:hAnsiTheme="minorHAnsi" w:cstheme="minorHAnsi"/>
              </w:rPr>
              <w:t xml:space="preserve">: </w:t>
            </w:r>
          </w:p>
          <w:p w14:paraId="5527A832" w14:textId="617CA040" w:rsidR="00015A9C" w:rsidRDefault="00015A9C" w:rsidP="00623A66">
            <w:pPr>
              <w:pStyle w:val="TableParagraph"/>
              <w:keepLines/>
              <w:numPr>
                <w:ilvl w:val="0"/>
                <w:numId w:val="5"/>
              </w:numPr>
              <w:spacing w:before="7" w:line="276" w:lineRule="auto"/>
              <w:rPr>
                <w:rFonts w:asciiTheme="minorHAnsi" w:hAnsiTheme="minorHAnsi" w:cstheme="minorHAnsi"/>
              </w:rPr>
            </w:pPr>
            <w:r>
              <w:rPr>
                <w:rFonts w:asciiTheme="minorHAnsi" w:hAnsiTheme="minorHAnsi" w:cstheme="minorHAnsi"/>
              </w:rPr>
              <w:t>Dept of Agriculture: Jasmine Chaffee*</w:t>
            </w:r>
          </w:p>
          <w:p w14:paraId="236C007A" w14:textId="7D219A58" w:rsidR="00015A9C" w:rsidRDefault="00015A9C" w:rsidP="00623A66">
            <w:pPr>
              <w:pStyle w:val="TableParagraph"/>
              <w:keepLines/>
              <w:numPr>
                <w:ilvl w:val="0"/>
                <w:numId w:val="5"/>
              </w:numPr>
              <w:spacing w:before="7" w:line="276" w:lineRule="auto"/>
              <w:rPr>
                <w:rFonts w:asciiTheme="minorHAnsi" w:hAnsiTheme="minorHAnsi" w:cstheme="minorHAnsi"/>
              </w:rPr>
            </w:pPr>
            <w:r>
              <w:rPr>
                <w:rFonts w:asciiTheme="minorHAnsi" w:hAnsiTheme="minorHAnsi" w:cstheme="minorHAnsi"/>
              </w:rPr>
              <w:t>Dept of Transportation: Jason Allen</w:t>
            </w:r>
          </w:p>
          <w:p w14:paraId="4B9F7A29" w14:textId="23A5457A" w:rsidR="00015A9C" w:rsidRDefault="00015A9C" w:rsidP="00623A66">
            <w:pPr>
              <w:pStyle w:val="TableParagraph"/>
              <w:keepLines/>
              <w:numPr>
                <w:ilvl w:val="0"/>
                <w:numId w:val="5"/>
              </w:numPr>
              <w:spacing w:before="7" w:line="276" w:lineRule="auto"/>
              <w:rPr>
                <w:rFonts w:asciiTheme="minorHAnsi" w:hAnsiTheme="minorHAnsi" w:cstheme="minorHAnsi"/>
              </w:rPr>
            </w:pPr>
            <w:r>
              <w:rPr>
                <w:rFonts w:asciiTheme="minorHAnsi" w:hAnsiTheme="minorHAnsi" w:cstheme="minorHAnsi"/>
              </w:rPr>
              <w:t>DNRC: Parker Osterloh</w:t>
            </w:r>
          </w:p>
          <w:p w14:paraId="0CE6A2D1" w14:textId="4E80CDE3" w:rsidR="00015A9C" w:rsidRDefault="00015A9C" w:rsidP="00623A66">
            <w:pPr>
              <w:pStyle w:val="TableParagraph"/>
              <w:keepLines/>
              <w:numPr>
                <w:ilvl w:val="0"/>
                <w:numId w:val="5"/>
              </w:numPr>
              <w:spacing w:before="7" w:line="276" w:lineRule="auto"/>
              <w:rPr>
                <w:rFonts w:asciiTheme="minorHAnsi" w:hAnsiTheme="minorHAnsi" w:cstheme="minorHAnsi"/>
              </w:rPr>
            </w:pPr>
            <w:r>
              <w:rPr>
                <w:rFonts w:asciiTheme="minorHAnsi" w:hAnsiTheme="minorHAnsi" w:cstheme="minorHAnsi"/>
              </w:rPr>
              <w:t>County Weed Districts: Pam Schwend</w:t>
            </w:r>
          </w:p>
          <w:p w14:paraId="1D2B6168" w14:textId="04070249" w:rsidR="00015A9C" w:rsidRPr="00015A9C" w:rsidRDefault="00015A9C" w:rsidP="00623A66">
            <w:pPr>
              <w:pStyle w:val="TableParagraph"/>
              <w:keepLines/>
              <w:numPr>
                <w:ilvl w:val="0"/>
                <w:numId w:val="5"/>
              </w:numPr>
              <w:spacing w:before="7" w:line="276" w:lineRule="auto"/>
              <w:rPr>
                <w:rFonts w:asciiTheme="minorHAnsi" w:hAnsiTheme="minorHAnsi" w:cstheme="minorHAnsi"/>
              </w:rPr>
            </w:pPr>
            <w:r>
              <w:rPr>
                <w:rFonts w:asciiTheme="minorHAnsi" w:hAnsiTheme="minorHAnsi" w:cstheme="minorHAnsi"/>
              </w:rPr>
              <w:t>MSU Extension: Jared Beaver</w:t>
            </w:r>
          </w:p>
          <w:p w14:paraId="6BC4C679" w14:textId="63A23949" w:rsidR="00015A9C" w:rsidRPr="002B3E4C" w:rsidRDefault="00015A9C" w:rsidP="00015A9C">
            <w:pPr>
              <w:pStyle w:val="TableParagraph"/>
              <w:keepLines/>
              <w:spacing w:before="7" w:line="276" w:lineRule="auto"/>
              <w:rPr>
                <w:rFonts w:asciiTheme="minorHAnsi" w:hAnsiTheme="minorHAnsi" w:cstheme="minorHAnsi"/>
                <w:i/>
                <w:iCs/>
              </w:rPr>
            </w:pPr>
            <w:r w:rsidRPr="002B3E4C">
              <w:rPr>
                <w:rFonts w:asciiTheme="minorHAnsi" w:hAnsiTheme="minorHAnsi" w:cstheme="minorHAnsi"/>
                <w:b/>
                <w:bCs/>
                <w:i/>
                <w:iCs/>
              </w:rPr>
              <w:t>*</w:t>
            </w:r>
            <w:r w:rsidRPr="002B3E4C">
              <w:rPr>
                <w:rFonts w:asciiTheme="minorHAnsi" w:hAnsiTheme="minorHAnsi" w:cstheme="minorHAnsi"/>
                <w:i/>
                <w:iCs/>
              </w:rPr>
              <w:t xml:space="preserve">Council Members remain in place until a successor is named. </w:t>
            </w:r>
          </w:p>
          <w:p w14:paraId="75FA2590" w14:textId="77777777" w:rsidR="003C7BBB" w:rsidRDefault="003C7BBB" w:rsidP="00015A9C">
            <w:pPr>
              <w:pStyle w:val="TableParagraph"/>
              <w:keepLines/>
              <w:spacing w:before="7" w:line="276" w:lineRule="auto"/>
              <w:rPr>
                <w:rFonts w:asciiTheme="minorHAnsi" w:hAnsiTheme="minorHAnsi" w:cstheme="minorHAnsi"/>
              </w:rPr>
            </w:pPr>
          </w:p>
          <w:p w14:paraId="68C1592A" w14:textId="7FAAE8AE" w:rsidR="00463B8C" w:rsidRPr="003C7BBB" w:rsidRDefault="00463B8C" w:rsidP="00015A9C">
            <w:pPr>
              <w:pStyle w:val="TableParagraph"/>
              <w:keepLines/>
              <w:spacing w:before="7" w:line="276" w:lineRule="auto"/>
              <w:rPr>
                <w:rFonts w:asciiTheme="minorHAnsi" w:hAnsiTheme="minorHAnsi" w:cstheme="minorHAnsi"/>
              </w:rPr>
            </w:pPr>
            <w:r w:rsidRPr="003C7BBB">
              <w:rPr>
                <w:rFonts w:asciiTheme="minorHAnsi" w:hAnsiTheme="minorHAnsi" w:cstheme="minorHAnsi"/>
              </w:rPr>
              <w:lastRenderedPageBreak/>
              <w:t>The Private Landow</w:t>
            </w:r>
            <w:r w:rsidR="00A64C06">
              <w:rPr>
                <w:rFonts w:asciiTheme="minorHAnsi" w:hAnsiTheme="minorHAnsi" w:cstheme="minorHAnsi"/>
              </w:rPr>
              <w:t>n</w:t>
            </w:r>
            <w:r w:rsidRPr="003C7BBB">
              <w:rPr>
                <w:rFonts w:asciiTheme="minorHAnsi" w:hAnsiTheme="minorHAnsi" w:cstheme="minorHAnsi"/>
              </w:rPr>
              <w:t xml:space="preserve">er position is vacant after the passing of Bob Gilbert. </w:t>
            </w:r>
            <w:r w:rsidR="001B168F">
              <w:rPr>
                <w:rFonts w:asciiTheme="minorHAnsi" w:hAnsiTheme="minorHAnsi" w:cstheme="minorHAnsi"/>
              </w:rPr>
              <w:t xml:space="preserve">MISC can recommend a new member by majority vote and forward to the Governor’s office for appointment. </w:t>
            </w:r>
            <w:r w:rsidR="001B168F" w:rsidRPr="002B3E4C">
              <w:rPr>
                <w:rFonts w:asciiTheme="minorHAnsi" w:hAnsiTheme="minorHAnsi" w:cstheme="minorHAnsi"/>
              </w:rPr>
              <w:t>(MISC Charter-Section 5)</w:t>
            </w:r>
            <w:r w:rsidRPr="003C7BBB">
              <w:rPr>
                <w:rFonts w:asciiTheme="minorHAnsi" w:hAnsiTheme="minorHAnsi" w:cstheme="minorHAnsi"/>
              </w:rPr>
              <w:t xml:space="preserve"> </w:t>
            </w:r>
          </w:p>
          <w:p w14:paraId="36FF0E1C" w14:textId="77777777" w:rsidR="00015A9C" w:rsidRPr="003C7BBB" w:rsidRDefault="00015A9C" w:rsidP="00015A9C">
            <w:pPr>
              <w:pStyle w:val="TableParagraph"/>
              <w:keepLines/>
              <w:spacing w:before="7" w:line="276" w:lineRule="auto"/>
              <w:rPr>
                <w:rFonts w:asciiTheme="minorHAnsi" w:hAnsiTheme="minorHAnsi" w:cstheme="minorHAnsi"/>
              </w:rPr>
            </w:pPr>
          </w:p>
          <w:p w14:paraId="5D5294BC" w14:textId="717DF367" w:rsidR="007A1CB5" w:rsidRDefault="00015A9C" w:rsidP="007A1CB5">
            <w:pPr>
              <w:pStyle w:val="TableParagraph"/>
              <w:keepLines/>
              <w:spacing w:before="7" w:line="276" w:lineRule="auto"/>
              <w:rPr>
                <w:rFonts w:asciiTheme="minorHAnsi" w:hAnsiTheme="minorHAnsi" w:cstheme="minorHAnsi"/>
                <w:b/>
                <w:bCs/>
              </w:rPr>
            </w:pPr>
            <w:r>
              <w:rPr>
                <w:rFonts w:asciiTheme="minorHAnsi" w:hAnsiTheme="minorHAnsi" w:cstheme="minorHAnsi"/>
                <w:b/>
                <w:bCs/>
              </w:rPr>
              <w:t xml:space="preserve">Governor’s Montana Board Resources Portal: </w:t>
            </w:r>
          </w:p>
          <w:p w14:paraId="13A8A2F8" w14:textId="77777777" w:rsidR="007A1CB5" w:rsidRDefault="007A1CB5" w:rsidP="007A1CB5">
            <w:pPr>
              <w:pStyle w:val="TableParagraph"/>
              <w:keepLines/>
              <w:spacing w:before="7" w:line="276" w:lineRule="auto"/>
              <w:rPr>
                <w:rFonts w:asciiTheme="minorHAnsi" w:hAnsiTheme="minorHAnsi" w:cstheme="minorHAnsi"/>
              </w:rPr>
            </w:pPr>
            <w:r w:rsidRPr="003C7BBB">
              <w:rPr>
                <w:rFonts w:asciiTheme="minorHAnsi" w:hAnsiTheme="minorHAnsi" w:cstheme="minorHAnsi"/>
              </w:rPr>
              <w:t xml:space="preserve">See the message from Governor Gianforte: </w:t>
            </w:r>
          </w:p>
          <w:p w14:paraId="7A191BB3" w14:textId="15E56FC2" w:rsidR="007A1CB5" w:rsidRPr="0084340E" w:rsidRDefault="00534468" w:rsidP="007A1CB5">
            <w:pPr>
              <w:pStyle w:val="TableParagraph"/>
              <w:keepLines/>
              <w:spacing w:before="7" w:line="276" w:lineRule="auto"/>
              <w:rPr>
                <w:rFonts w:asciiTheme="minorHAnsi" w:hAnsiTheme="minorHAnsi" w:cstheme="minorHAnsi"/>
                <w:color w:val="70AD47" w:themeColor="accent6"/>
              </w:rPr>
            </w:pPr>
            <w:hyperlink r:id="rId7" w:history="1">
              <w:r w:rsidR="007A1CB5" w:rsidRPr="0084340E">
                <w:rPr>
                  <w:rStyle w:val="Hyperlink"/>
                  <w:rFonts w:asciiTheme="minorHAnsi" w:hAnsiTheme="minorHAnsi" w:cstheme="minorHAnsi"/>
                  <w:color w:val="70AD47" w:themeColor="accent6"/>
                </w:rPr>
                <w:t>https://www.youtube.com/watch?v=U6-FveliQK8&amp;t=10s</w:t>
              </w:r>
            </w:hyperlink>
          </w:p>
          <w:p w14:paraId="2EE50948" w14:textId="7B0A0368" w:rsidR="007A1CB5" w:rsidRPr="003C7BBB" w:rsidRDefault="007A1CB5" w:rsidP="007A1CB5">
            <w:pPr>
              <w:pStyle w:val="TableParagraph"/>
              <w:keepLines/>
              <w:spacing w:before="7" w:line="276" w:lineRule="auto"/>
              <w:rPr>
                <w:rFonts w:asciiTheme="minorHAnsi" w:hAnsiTheme="minorHAnsi" w:cstheme="minorHAnsi"/>
              </w:rPr>
            </w:pPr>
            <w:r>
              <w:rPr>
                <w:rFonts w:asciiTheme="minorHAnsi" w:hAnsiTheme="minorHAnsi" w:cstheme="minorHAnsi"/>
              </w:rPr>
              <w:t>Council members are reminded to login and review the resources found here:</w:t>
            </w:r>
          </w:p>
          <w:p w14:paraId="389C2234" w14:textId="6EA8AD6C" w:rsidR="00015A9C" w:rsidRPr="002B3E4C" w:rsidRDefault="00534468" w:rsidP="00015A9C">
            <w:pPr>
              <w:pStyle w:val="TableParagraph"/>
              <w:keepLines/>
              <w:spacing w:before="7" w:line="276" w:lineRule="auto"/>
              <w:rPr>
                <w:rFonts w:asciiTheme="minorHAnsi" w:hAnsiTheme="minorHAnsi" w:cstheme="minorHAnsi"/>
                <w:color w:val="70AD47" w:themeColor="accent6"/>
              </w:rPr>
            </w:pPr>
            <w:hyperlink r:id="rId8" w:history="1">
              <w:r w:rsidR="00015A9C" w:rsidRPr="002B3E4C">
                <w:rPr>
                  <w:rStyle w:val="Hyperlink"/>
                  <w:rFonts w:asciiTheme="minorHAnsi" w:hAnsiTheme="minorHAnsi" w:cstheme="minorHAnsi"/>
                  <w:color w:val="70AD47" w:themeColor="accent6"/>
                </w:rPr>
                <w:t>https://robertsrulesmadesimple.com/montana</w:t>
              </w:r>
            </w:hyperlink>
          </w:p>
          <w:p w14:paraId="526A7D97" w14:textId="06D77C1E" w:rsidR="00015A9C" w:rsidRPr="003C7BBB" w:rsidRDefault="00015A9C" w:rsidP="00015A9C">
            <w:pPr>
              <w:pStyle w:val="TableParagraph"/>
              <w:keepLines/>
              <w:spacing w:before="7" w:line="276" w:lineRule="auto"/>
              <w:rPr>
                <w:rStyle w:val="Hyperlink"/>
                <w:rFonts w:asciiTheme="minorHAnsi" w:hAnsiTheme="minorHAnsi" w:cstheme="minorHAnsi"/>
                <w:color w:val="auto"/>
                <w:u w:val="none"/>
              </w:rPr>
            </w:pPr>
          </w:p>
          <w:p w14:paraId="1254B656" w14:textId="2DBA0D0E" w:rsidR="00617379" w:rsidRPr="002B3E4C" w:rsidRDefault="009638AF" w:rsidP="00015A9C">
            <w:pPr>
              <w:pStyle w:val="TableParagraph"/>
              <w:keepLines/>
              <w:spacing w:before="7" w:line="276" w:lineRule="auto"/>
              <w:rPr>
                <w:rFonts w:asciiTheme="minorHAnsi" w:hAnsiTheme="minorHAnsi" w:cstheme="minorHAnsi"/>
                <w:b/>
                <w:bCs/>
                <w:i/>
                <w:iCs/>
                <w:sz w:val="20"/>
                <w:szCs w:val="20"/>
              </w:rPr>
            </w:pPr>
            <w:r w:rsidRPr="002B3E4C">
              <w:rPr>
                <w:rStyle w:val="Hyperlink"/>
                <w:i/>
                <w:iCs/>
                <w:color w:val="auto"/>
                <w:sz w:val="20"/>
                <w:szCs w:val="20"/>
                <w:u w:val="none"/>
              </w:rPr>
              <w:t>D</w:t>
            </w:r>
            <w:r w:rsidR="00617379" w:rsidRPr="002B3E4C">
              <w:rPr>
                <w:rStyle w:val="Hyperlink"/>
                <w:i/>
                <w:iCs/>
                <w:color w:val="auto"/>
                <w:sz w:val="20"/>
                <w:szCs w:val="20"/>
                <w:u w:val="none"/>
              </w:rPr>
              <w:t>iscussed watching the videos together as a group.</w:t>
            </w:r>
          </w:p>
        </w:tc>
      </w:tr>
      <w:tr w:rsidR="008167FE" w:rsidRPr="00554FC8" w14:paraId="0728496D" w14:textId="77777777" w:rsidTr="007B26E6">
        <w:trPr>
          <w:trHeight w:val="1178"/>
        </w:trPr>
        <w:tc>
          <w:tcPr>
            <w:tcW w:w="888" w:type="pct"/>
            <w:vAlign w:val="center"/>
          </w:tcPr>
          <w:p w14:paraId="6D95D869"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0994430C"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1044293C"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587533B2"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60BAE0A0"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7ACD2794"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27C58804"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752242B3"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62488490"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437761E6"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7DD55166"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60F562DB"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2BB7191B"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16BB63CB"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70F2BEF6"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790A1DB1" w14:textId="2DF0261C" w:rsidR="008167FE" w:rsidRPr="002B3E4C" w:rsidRDefault="00AF3084" w:rsidP="00DB13B9">
            <w:pPr>
              <w:pStyle w:val="TableParagraph"/>
              <w:spacing w:line="276" w:lineRule="auto"/>
              <w:ind w:left="115" w:right="288"/>
              <w:jc w:val="center"/>
              <w:rPr>
                <w:rFonts w:asciiTheme="minorHAnsi" w:hAnsiTheme="minorHAnsi" w:cstheme="minorHAnsi"/>
                <w:b/>
                <w:bCs/>
                <w:color w:val="70AD47" w:themeColor="accent6"/>
              </w:rPr>
            </w:pPr>
            <w:r w:rsidRPr="002B3E4C">
              <w:rPr>
                <w:rFonts w:asciiTheme="minorHAnsi" w:hAnsiTheme="minorHAnsi" w:cstheme="minorHAnsi"/>
                <w:b/>
                <w:bCs/>
                <w:color w:val="70AD47" w:themeColor="accent6"/>
              </w:rPr>
              <w:t>Committee Reports</w:t>
            </w:r>
          </w:p>
          <w:p w14:paraId="4AA05AAF"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68872200"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FAE1DD4"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1046A6B1"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1792D030"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D83F63E"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56EEE32"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1EB328F"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50A12AB"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7471622"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B8140DA"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C70713A"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36DF093D"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85C4CE3"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348D1D3"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B7ECE47"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41DF3D5"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3DEA3DEE" w14:textId="77777777" w:rsidR="00A10615"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p>
          <w:p w14:paraId="1AED1FFF" w14:textId="77777777" w:rsidR="00A10615" w:rsidRDefault="00A10615" w:rsidP="00BD5AD8">
            <w:pPr>
              <w:pStyle w:val="TableParagraph"/>
              <w:spacing w:line="276" w:lineRule="auto"/>
              <w:ind w:left="0" w:right="288"/>
              <w:rPr>
                <w:rFonts w:asciiTheme="minorHAnsi" w:hAnsiTheme="minorHAnsi" w:cstheme="minorHAnsi"/>
                <w:b/>
                <w:bCs/>
                <w:color w:val="2F5496" w:themeColor="accent1" w:themeShade="BF"/>
              </w:rPr>
            </w:pPr>
          </w:p>
          <w:p w14:paraId="56C66F80"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2BBDD27C" w14:textId="77777777" w:rsidR="00810059" w:rsidRDefault="00810059" w:rsidP="00DB13B9">
            <w:pPr>
              <w:pStyle w:val="TableParagraph"/>
              <w:spacing w:line="276" w:lineRule="auto"/>
              <w:ind w:left="115" w:right="288"/>
              <w:jc w:val="center"/>
              <w:rPr>
                <w:rFonts w:asciiTheme="minorHAnsi" w:hAnsiTheme="minorHAnsi" w:cstheme="minorHAnsi"/>
                <w:b/>
                <w:bCs/>
                <w:color w:val="70AD47" w:themeColor="accent6"/>
              </w:rPr>
            </w:pPr>
          </w:p>
          <w:p w14:paraId="395627C7" w14:textId="15B06921" w:rsidR="00A10615" w:rsidRPr="00DB13B9" w:rsidRDefault="00A10615" w:rsidP="00DB13B9">
            <w:pPr>
              <w:pStyle w:val="TableParagraph"/>
              <w:spacing w:line="276" w:lineRule="auto"/>
              <w:ind w:left="115" w:right="288"/>
              <w:jc w:val="center"/>
              <w:rPr>
                <w:rFonts w:asciiTheme="minorHAnsi" w:hAnsiTheme="minorHAnsi" w:cstheme="minorHAnsi"/>
                <w:b/>
                <w:bCs/>
                <w:color w:val="2F5496" w:themeColor="accent1" w:themeShade="BF"/>
              </w:rPr>
            </w:pPr>
            <w:r w:rsidRPr="002B3E4C">
              <w:rPr>
                <w:rFonts w:asciiTheme="minorHAnsi" w:hAnsiTheme="minorHAnsi" w:cstheme="minorHAnsi"/>
                <w:b/>
                <w:bCs/>
                <w:color w:val="70AD47" w:themeColor="accent6"/>
              </w:rPr>
              <w:t>Woody Invasives Working Group Update</w:t>
            </w:r>
          </w:p>
        </w:tc>
        <w:tc>
          <w:tcPr>
            <w:tcW w:w="4112" w:type="pct"/>
            <w:gridSpan w:val="3"/>
          </w:tcPr>
          <w:p w14:paraId="6628583B" w14:textId="2A5A81FD" w:rsidR="00015A9C" w:rsidRPr="00015A9C" w:rsidRDefault="00015A9C" w:rsidP="00015A9C">
            <w:pPr>
              <w:pStyle w:val="TableParagraph"/>
              <w:keepLines/>
              <w:spacing w:before="7" w:line="276" w:lineRule="auto"/>
              <w:rPr>
                <w:rFonts w:asciiTheme="minorHAnsi" w:hAnsiTheme="minorHAnsi" w:cstheme="minorHAnsi"/>
                <w:noProof/>
              </w:rPr>
            </w:pPr>
            <w:r>
              <w:rPr>
                <w:rFonts w:asciiTheme="minorHAnsi" w:hAnsiTheme="minorHAnsi" w:cstheme="minorHAnsi"/>
                <w:b/>
                <w:bCs/>
                <w:noProof/>
              </w:rPr>
              <w:lastRenderedPageBreak/>
              <w:t xml:space="preserve">eDNA and Metabarcoding Information Needs </w:t>
            </w:r>
          </w:p>
          <w:p w14:paraId="75273B17" w14:textId="55F222C9" w:rsidR="00015A9C" w:rsidRDefault="00015A9C" w:rsidP="003C7BBB">
            <w:pPr>
              <w:pStyle w:val="TableParagraph"/>
              <w:keepLines/>
              <w:spacing w:before="7" w:line="276" w:lineRule="auto"/>
              <w:rPr>
                <w:rFonts w:asciiTheme="minorHAnsi" w:hAnsiTheme="minorHAnsi" w:cstheme="minorHAnsi"/>
                <w:noProof/>
              </w:rPr>
            </w:pPr>
            <w:r>
              <w:rPr>
                <w:rFonts w:asciiTheme="minorHAnsi" w:hAnsiTheme="minorHAnsi" w:cstheme="minorHAnsi"/>
                <w:noProof/>
              </w:rPr>
              <w:t>Committee: Tom Woolf and Steve Wanderaas</w:t>
            </w:r>
          </w:p>
          <w:p w14:paraId="76F590C0" w14:textId="1C0EE35E" w:rsidR="007C6E7F" w:rsidRDefault="007C6E7F" w:rsidP="003C7BBB">
            <w:pPr>
              <w:pStyle w:val="TableParagraph"/>
              <w:keepLines/>
              <w:spacing w:before="7" w:line="276" w:lineRule="auto"/>
              <w:rPr>
                <w:rFonts w:asciiTheme="minorHAnsi" w:hAnsiTheme="minorHAnsi" w:cstheme="minorHAnsi"/>
                <w:noProof/>
              </w:rPr>
            </w:pPr>
            <w:r>
              <w:rPr>
                <w:rFonts w:asciiTheme="minorHAnsi" w:hAnsiTheme="minorHAnsi" w:cstheme="minorHAnsi"/>
                <w:noProof/>
              </w:rPr>
              <w:t>The eDNA and Metabarcoding Information meeting</w:t>
            </w:r>
            <w:r w:rsidR="007A1CB5">
              <w:rPr>
                <w:rFonts w:asciiTheme="minorHAnsi" w:hAnsiTheme="minorHAnsi" w:cstheme="minorHAnsi"/>
                <w:noProof/>
              </w:rPr>
              <w:t xml:space="preserve"> is</w:t>
            </w:r>
            <w:r>
              <w:rPr>
                <w:rFonts w:asciiTheme="minorHAnsi" w:hAnsiTheme="minorHAnsi" w:cstheme="minorHAnsi"/>
                <w:noProof/>
              </w:rPr>
              <w:t xml:space="preserve"> tomorrow – 9/14/23. </w:t>
            </w:r>
            <w:r w:rsidR="007A1CB5">
              <w:rPr>
                <w:rFonts w:asciiTheme="minorHAnsi" w:hAnsiTheme="minorHAnsi" w:cstheme="minorHAnsi"/>
                <w:noProof/>
              </w:rPr>
              <w:t>T</w:t>
            </w:r>
            <w:r>
              <w:rPr>
                <w:rFonts w:asciiTheme="minorHAnsi" w:hAnsiTheme="minorHAnsi" w:cstheme="minorHAnsi"/>
                <w:noProof/>
              </w:rPr>
              <w:t>hree guest speakers</w:t>
            </w:r>
            <w:r w:rsidR="002C4481">
              <w:rPr>
                <w:rFonts w:asciiTheme="minorHAnsi" w:hAnsiTheme="minorHAnsi" w:cstheme="minorHAnsi"/>
                <w:noProof/>
              </w:rPr>
              <w:t xml:space="preserve"> </w:t>
            </w:r>
            <w:r w:rsidR="007A1CB5">
              <w:rPr>
                <w:rFonts w:asciiTheme="minorHAnsi" w:hAnsiTheme="minorHAnsi" w:cstheme="minorHAnsi"/>
                <w:noProof/>
              </w:rPr>
              <w:t xml:space="preserve">will share information and participate in the </w:t>
            </w:r>
            <w:r w:rsidR="002C4481">
              <w:rPr>
                <w:rFonts w:asciiTheme="minorHAnsi" w:hAnsiTheme="minorHAnsi" w:cstheme="minorHAnsi"/>
                <w:noProof/>
              </w:rPr>
              <w:t xml:space="preserve">panel discussion. </w:t>
            </w:r>
          </w:p>
          <w:p w14:paraId="51B5A286" w14:textId="77777777" w:rsidR="007C6E7F" w:rsidRDefault="007C6E7F" w:rsidP="00623A66">
            <w:pPr>
              <w:pStyle w:val="TableParagraph"/>
              <w:keepLines/>
              <w:numPr>
                <w:ilvl w:val="0"/>
                <w:numId w:val="3"/>
              </w:numPr>
              <w:spacing w:before="7" w:line="276" w:lineRule="auto"/>
              <w:ind w:left="1032"/>
              <w:rPr>
                <w:rFonts w:asciiTheme="minorHAnsi" w:hAnsiTheme="minorHAnsi" w:cstheme="minorHAnsi"/>
                <w:noProof/>
              </w:rPr>
            </w:pPr>
            <w:r w:rsidRPr="007C6E7F">
              <w:rPr>
                <w:rFonts w:asciiTheme="minorHAnsi" w:hAnsiTheme="minorHAnsi" w:cstheme="minorHAnsi"/>
                <w:b/>
                <w:bCs/>
                <w:noProof/>
              </w:rPr>
              <w:t>Jon Amberg</w:t>
            </w:r>
            <w:r>
              <w:rPr>
                <w:rFonts w:asciiTheme="minorHAnsi" w:hAnsiTheme="minorHAnsi" w:cstheme="minorHAnsi"/>
                <w:noProof/>
              </w:rPr>
              <w:t xml:space="preserve">: USGS, Upper Midwest Environmental Sciences Center. </w:t>
            </w:r>
          </w:p>
          <w:p w14:paraId="3F6A6925" w14:textId="3D85FB1B" w:rsidR="007C6E7F" w:rsidRDefault="007A1CB5" w:rsidP="002C4481">
            <w:pPr>
              <w:pStyle w:val="TableParagraph"/>
              <w:keepLines/>
              <w:spacing w:before="7" w:line="276" w:lineRule="auto"/>
              <w:ind w:left="672"/>
              <w:rPr>
                <w:rFonts w:asciiTheme="minorHAnsi" w:hAnsiTheme="minorHAnsi" w:cstheme="minorHAnsi"/>
                <w:noProof/>
              </w:rPr>
            </w:pPr>
            <w:r>
              <w:rPr>
                <w:rFonts w:asciiTheme="minorHAnsi" w:hAnsiTheme="minorHAnsi" w:cstheme="minorHAnsi"/>
                <w:noProof/>
              </w:rPr>
              <w:t>How molecular techniques are used</w:t>
            </w:r>
            <w:r w:rsidR="00EF4FEA">
              <w:rPr>
                <w:rFonts w:asciiTheme="minorHAnsi" w:hAnsiTheme="minorHAnsi" w:cstheme="minorHAnsi"/>
                <w:noProof/>
              </w:rPr>
              <w:t xml:space="preserve"> to detect invasive species, m</w:t>
            </w:r>
            <w:r w:rsidR="007C6E7F">
              <w:rPr>
                <w:rFonts w:asciiTheme="minorHAnsi" w:hAnsiTheme="minorHAnsi" w:cstheme="minorHAnsi"/>
                <w:noProof/>
              </w:rPr>
              <w:t>oss balls, method standardization</w:t>
            </w:r>
            <w:r w:rsidR="003C7BBB">
              <w:rPr>
                <w:rFonts w:asciiTheme="minorHAnsi" w:hAnsiTheme="minorHAnsi" w:cstheme="minorHAnsi"/>
                <w:noProof/>
              </w:rPr>
              <w:t>,</w:t>
            </w:r>
            <w:r w:rsidR="007C6E7F">
              <w:rPr>
                <w:rFonts w:asciiTheme="minorHAnsi" w:hAnsiTheme="minorHAnsi" w:cstheme="minorHAnsi"/>
                <w:noProof/>
              </w:rPr>
              <w:t xml:space="preserve"> and lessons learned. </w:t>
            </w:r>
          </w:p>
          <w:p w14:paraId="777649ED" w14:textId="77777777" w:rsidR="007C6E7F" w:rsidRDefault="007C6E7F" w:rsidP="00623A66">
            <w:pPr>
              <w:pStyle w:val="TableParagraph"/>
              <w:keepLines/>
              <w:numPr>
                <w:ilvl w:val="0"/>
                <w:numId w:val="3"/>
              </w:numPr>
              <w:spacing w:before="7" w:line="276" w:lineRule="auto"/>
              <w:ind w:left="1032"/>
              <w:rPr>
                <w:rFonts w:asciiTheme="minorHAnsi" w:hAnsiTheme="minorHAnsi" w:cstheme="minorHAnsi"/>
                <w:noProof/>
              </w:rPr>
            </w:pPr>
            <w:r w:rsidRPr="007C6E7F">
              <w:rPr>
                <w:rFonts w:asciiTheme="minorHAnsi" w:hAnsiTheme="minorHAnsi" w:cstheme="minorHAnsi"/>
                <w:b/>
                <w:bCs/>
                <w:noProof/>
              </w:rPr>
              <w:t>Gordon Luikart</w:t>
            </w:r>
            <w:r>
              <w:rPr>
                <w:rFonts w:asciiTheme="minorHAnsi" w:hAnsiTheme="minorHAnsi" w:cstheme="minorHAnsi"/>
                <w:noProof/>
              </w:rPr>
              <w:t xml:space="preserve">: University of Montana, Flathead Biological Station. </w:t>
            </w:r>
          </w:p>
          <w:p w14:paraId="019E1278" w14:textId="6A003835" w:rsidR="007C6E7F" w:rsidRDefault="007C6E7F" w:rsidP="002C4481">
            <w:pPr>
              <w:pStyle w:val="TableParagraph"/>
              <w:keepLines/>
              <w:spacing w:before="7" w:line="276" w:lineRule="auto"/>
              <w:ind w:left="672"/>
              <w:rPr>
                <w:rFonts w:asciiTheme="minorHAnsi" w:hAnsiTheme="minorHAnsi" w:cstheme="minorHAnsi"/>
                <w:noProof/>
              </w:rPr>
            </w:pPr>
            <w:r>
              <w:rPr>
                <w:rFonts w:asciiTheme="minorHAnsi" w:hAnsiTheme="minorHAnsi" w:cstheme="minorHAnsi"/>
                <w:noProof/>
              </w:rPr>
              <w:t xml:space="preserve">Evaluating methods to improve qPCR sensitivity. </w:t>
            </w:r>
          </w:p>
          <w:p w14:paraId="43C75B4E" w14:textId="77777777" w:rsidR="007C6E7F" w:rsidRDefault="007C6E7F" w:rsidP="00623A66">
            <w:pPr>
              <w:pStyle w:val="TableParagraph"/>
              <w:keepLines/>
              <w:numPr>
                <w:ilvl w:val="0"/>
                <w:numId w:val="3"/>
              </w:numPr>
              <w:spacing w:before="7" w:line="276" w:lineRule="auto"/>
              <w:ind w:left="1032"/>
              <w:rPr>
                <w:rFonts w:asciiTheme="minorHAnsi" w:hAnsiTheme="minorHAnsi" w:cstheme="minorHAnsi"/>
                <w:noProof/>
              </w:rPr>
            </w:pPr>
            <w:r w:rsidRPr="007C6E7F">
              <w:rPr>
                <w:rFonts w:asciiTheme="minorHAnsi" w:hAnsiTheme="minorHAnsi" w:cstheme="minorHAnsi"/>
                <w:b/>
                <w:bCs/>
                <w:noProof/>
              </w:rPr>
              <w:t>Taylor Wilcox</w:t>
            </w:r>
            <w:r>
              <w:rPr>
                <w:rFonts w:asciiTheme="minorHAnsi" w:hAnsiTheme="minorHAnsi" w:cstheme="minorHAnsi"/>
                <w:noProof/>
              </w:rPr>
              <w:t xml:space="preserve">: USFS, Rocky Mountain Research Station. </w:t>
            </w:r>
          </w:p>
          <w:p w14:paraId="76ED524C" w14:textId="64542C51" w:rsidR="00015A9C" w:rsidRDefault="007C6E7F" w:rsidP="002C4481">
            <w:pPr>
              <w:pStyle w:val="TableParagraph"/>
              <w:keepLines/>
              <w:spacing w:before="7" w:line="276" w:lineRule="auto"/>
              <w:ind w:left="672"/>
              <w:rPr>
                <w:rFonts w:asciiTheme="minorHAnsi" w:hAnsiTheme="minorHAnsi" w:cstheme="minorHAnsi"/>
                <w:noProof/>
              </w:rPr>
            </w:pPr>
            <w:r>
              <w:rPr>
                <w:rFonts w:asciiTheme="minorHAnsi" w:hAnsiTheme="minorHAnsi" w:cstheme="minorHAnsi"/>
                <w:noProof/>
              </w:rPr>
              <w:t xml:space="preserve">Using eDNA to support invasive species eradication and delineation. </w:t>
            </w:r>
          </w:p>
          <w:p w14:paraId="69F1A568" w14:textId="77777777" w:rsidR="007C6E7F" w:rsidRDefault="007C6E7F" w:rsidP="007C6E7F">
            <w:pPr>
              <w:pStyle w:val="TableParagraph"/>
              <w:keepLines/>
              <w:spacing w:before="7" w:line="276" w:lineRule="auto"/>
              <w:rPr>
                <w:rFonts w:asciiTheme="minorHAnsi" w:hAnsiTheme="minorHAnsi" w:cstheme="minorHAnsi"/>
                <w:noProof/>
              </w:rPr>
            </w:pPr>
          </w:p>
          <w:p w14:paraId="551ADC00" w14:textId="609AC288" w:rsidR="00015A9C" w:rsidRDefault="00015A9C" w:rsidP="00015A9C">
            <w:pPr>
              <w:pStyle w:val="TableParagraph"/>
              <w:keepLines/>
              <w:spacing w:before="7" w:line="276" w:lineRule="auto"/>
              <w:rPr>
                <w:rFonts w:asciiTheme="minorHAnsi" w:hAnsiTheme="minorHAnsi" w:cstheme="minorHAnsi"/>
                <w:b/>
                <w:bCs/>
                <w:noProof/>
              </w:rPr>
            </w:pPr>
            <w:r>
              <w:rPr>
                <w:rFonts w:asciiTheme="minorHAnsi" w:hAnsiTheme="minorHAnsi" w:cstheme="minorHAnsi"/>
                <w:b/>
                <w:bCs/>
                <w:noProof/>
              </w:rPr>
              <w:t>Invasive Species to Watch</w:t>
            </w:r>
            <w:r w:rsidR="001346AD">
              <w:rPr>
                <w:rFonts w:asciiTheme="minorHAnsi" w:hAnsiTheme="minorHAnsi" w:cstheme="minorHAnsi"/>
                <w:b/>
                <w:bCs/>
                <w:noProof/>
              </w:rPr>
              <w:t xml:space="preserve"> - Fish</w:t>
            </w:r>
          </w:p>
          <w:p w14:paraId="1A072029" w14:textId="77777777" w:rsidR="00EF4FEA" w:rsidRPr="003C7BBB" w:rsidRDefault="00015A9C" w:rsidP="003C7BBB">
            <w:pPr>
              <w:pStyle w:val="TableParagraph"/>
              <w:keepLines/>
              <w:spacing w:before="7" w:line="276" w:lineRule="auto"/>
              <w:rPr>
                <w:rFonts w:asciiTheme="minorHAnsi" w:hAnsiTheme="minorHAnsi" w:cstheme="minorHAnsi"/>
                <w:b/>
                <w:bCs/>
                <w:noProof/>
              </w:rPr>
            </w:pPr>
            <w:r>
              <w:rPr>
                <w:rFonts w:asciiTheme="minorHAnsi" w:hAnsiTheme="minorHAnsi" w:cstheme="minorHAnsi"/>
                <w:noProof/>
              </w:rPr>
              <w:t>Committee: Bryce Christiaens and Tom Woolf</w:t>
            </w:r>
          </w:p>
          <w:p w14:paraId="097759CC" w14:textId="57FF1578" w:rsidR="00015A9C" w:rsidRPr="00015A9C" w:rsidRDefault="00EF4FEA" w:rsidP="003C7BBB">
            <w:pPr>
              <w:pStyle w:val="TableParagraph"/>
              <w:keepLines/>
              <w:spacing w:before="7" w:line="276" w:lineRule="auto"/>
              <w:rPr>
                <w:rFonts w:asciiTheme="minorHAnsi" w:hAnsiTheme="minorHAnsi" w:cstheme="minorHAnsi"/>
                <w:b/>
                <w:bCs/>
                <w:noProof/>
              </w:rPr>
            </w:pPr>
            <w:r>
              <w:rPr>
                <w:rFonts w:asciiTheme="minorHAnsi" w:hAnsiTheme="minorHAnsi" w:cstheme="minorHAnsi"/>
                <w:noProof/>
              </w:rPr>
              <w:t>No Updates</w:t>
            </w:r>
          </w:p>
          <w:p w14:paraId="223ADE02" w14:textId="77777777" w:rsidR="003C7BBB" w:rsidRDefault="003C7BBB" w:rsidP="00015A9C">
            <w:pPr>
              <w:pStyle w:val="TableParagraph"/>
              <w:keepLines/>
              <w:spacing w:before="7" w:line="276" w:lineRule="auto"/>
              <w:rPr>
                <w:rFonts w:asciiTheme="minorHAnsi" w:hAnsiTheme="minorHAnsi" w:cstheme="minorHAnsi"/>
                <w:b/>
                <w:bCs/>
                <w:noProof/>
              </w:rPr>
            </w:pPr>
          </w:p>
          <w:p w14:paraId="7BCB385A" w14:textId="6FE7948D" w:rsidR="00015A9C" w:rsidRDefault="00015A9C" w:rsidP="00015A9C">
            <w:pPr>
              <w:pStyle w:val="TableParagraph"/>
              <w:keepLines/>
              <w:spacing w:before="7" w:line="276" w:lineRule="auto"/>
              <w:rPr>
                <w:rFonts w:asciiTheme="minorHAnsi" w:hAnsiTheme="minorHAnsi" w:cstheme="minorHAnsi"/>
                <w:b/>
                <w:bCs/>
                <w:noProof/>
              </w:rPr>
            </w:pPr>
            <w:r>
              <w:rPr>
                <w:rFonts w:asciiTheme="minorHAnsi" w:hAnsiTheme="minorHAnsi" w:cstheme="minorHAnsi"/>
                <w:b/>
                <w:bCs/>
                <w:noProof/>
              </w:rPr>
              <w:t>Science Advisory Panel</w:t>
            </w:r>
          </w:p>
          <w:p w14:paraId="3E3DCB02" w14:textId="016A7D79" w:rsidR="00015A9C" w:rsidRPr="00015A9C" w:rsidRDefault="00015A9C" w:rsidP="003C7BBB">
            <w:pPr>
              <w:pStyle w:val="TableParagraph"/>
              <w:keepLines/>
              <w:spacing w:before="7" w:line="276" w:lineRule="auto"/>
              <w:rPr>
                <w:rFonts w:asciiTheme="minorHAnsi" w:hAnsiTheme="minorHAnsi" w:cstheme="minorHAnsi"/>
                <w:b/>
                <w:bCs/>
                <w:noProof/>
              </w:rPr>
            </w:pPr>
            <w:r>
              <w:rPr>
                <w:rFonts w:asciiTheme="minorHAnsi" w:hAnsiTheme="minorHAnsi" w:cstheme="minorHAnsi"/>
                <w:noProof/>
              </w:rPr>
              <w:t>Committee: Bryce Chirstiaens, Gary Adams, Tom Woolf and Michelle Cox</w:t>
            </w:r>
          </w:p>
          <w:p w14:paraId="5430062F" w14:textId="06724176" w:rsidR="00015A9C" w:rsidRPr="00DB2372" w:rsidRDefault="00EF4FEA" w:rsidP="003C7BBB">
            <w:pPr>
              <w:pStyle w:val="TableParagraph"/>
              <w:keepLines/>
              <w:spacing w:before="7" w:line="276" w:lineRule="auto"/>
              <w:rPr>
                <w:rFonts w:asciiTheme="minorHAnsi" w:hAnsiTheme="minorHAnsi" w:cstheme="minorHAnsi"/>
                <w:noProof/>
              </w:rPr>
            </w:pPr>
            <w:r>
              <w:rPr>
                <w:rFonts w:asciiTheme="minorHAnsi" w:hAnsiTheme="minorHAnsi" w:cstheme="minorHAnsi"/>
                <w:noProof/>
              </w:rPr>
              <w:t>P</w:t>
            </w:r>
            <w:r w:rsidR="00DB2372">
              <w:rPr>
                <w:rFonts w:asciiTheme="minorHAnsi" w:hAnsiTheme="minorHAnsi" w:cstheme="minorHAnsi"/>
                <w:noProof/>
              </w:rPr>
              <w:t>lan</w:t>
            </w:r>
            <w:r>
              <w:rPr>
                <w:rFonts w:asciiTheme="minorHAnsi" w:hAnsiTheme="minorHAnsi" w:cstheme="minorHAnsi"/>
                <w:noProof/>
              </w:rPr>
              <w:t>ing</w:t>
            </w:r>
            <w:r w:rsidR="00DB2372">
              <w:rPr>
                <w:rFonts w:asciiTheme="minorHAnsi" w:hAnsiTheme="minorHAnsi" w:cstheme="minorHAnsi"/>
                <w:noProof/>
              </w:rPr>
              <w:t xml:space="preserve"> </w:t>
            </w:r>
            <w:r w:rsidR="003C7BBB">
              <w:rPr>
                <w:rFonts w:asciiTheme="minorHAnsi" w:hAnsiTheme="minorHAnsi" w:cstheme="minorHAnsi"/>
                <w:noProof/>
              </w:rPr>
              <w:t xml:space="preserve">to hold the panel next year in </w:t>
            </w:r>
            <w:r w:rsidR="00DB2372">
              <w:rPr>
                <w:rFonts w:asciiTheme="minorHAnsi" w:hAnsiTheme="minorHAnsi" w:cstheme="minorHAnsi"/>
                <w:noProof/>
              </w:rPr>
              <w:t xml:space="preserve">April or early May. Now that field season is winding </w:t>
            </w:r>
            <w:r w:rsidR="003C7BBB">
              <w:rPr>
                <w:rFonts w:asciiTheme="minorHAnsi" w:hAnsiTheme="minorHAnsi" w:cstheme="minorHAnsi"/>
                <w:noProof/>
              </w:rPr>
              <w:t xml:space="preserve">the committee will </w:t>
            </w:r>
            <w:r w:rsidR="00DB2372">
              <w:rPr>
                <w:rFonts w:asciiTheme="minorHAnsi" w:hAnsiTheme="minorHAnsi" w:cstheme="minorHAnsi"/>
                <w:noProof/>
              </w:rPr>
              <w:t>start plann</w:t>
            </w:r>
            <w:r w:rsidR="001346AD">
              <w:rPr>
                <w:rFonts w:asciiTheme="minorHAnsi" w:hAnsiTheme="minorHAnsi" w:cstheme="minorHAnsi"/>
                <w:noProof/>
              </w:rPr>
              <w:t>ing</w:t>
            </w:r>
            <w:r w:rsidR="00DB2372">
              <w:rPr>
                <w:rFonts w:asciiTheme="minorHAnsi" w:hAnsiTheme="minorHAnsi" w:cstheme="minorHAnsi"/>
                <w:noProof/>
              </w:rPr>
              <w:t xml:space="preserve">. </w:t>
            </w:r>
          </w:p>
          <w:p w14:paraId="598C3547" w14:textId="77777777" w:rsidR="003C7BBB" w:rsidRDefault="003C7BBB" w:rsidP="00015A9C">
            <w:pPr>
              <w:pStyle w:val="TableParagraph"/>
              <w:keepLines/>
              <w:spacing w:before="7" w:line="276" w:lineRule="auto"/>
              <w:rPr>
                <w:rFonts w:asciiTheme="minorHAnsi" w:hAnsiTheme="minorHAnsi" w:cstheme="minorHAnsi"/>
                <w:b/>
                <w:bCs/>
                <w:noProof/>
              </w:rPr>
            </w:pPr>
          </w:p>
          <w:p w14:paraId="516A19BB" w14:textId="4763C513" w:rsidR="00015A9C" w:rsidRDefault="00015A9C" w:rsidP="00015A9C">
            <w:pPr>
              <w:pStyle w:val="TableParagraph"/>
              <w:keepLines/>
              <w:spacing w:before="7" w:line="276" w:lineRule="auto"/>
              <w:rPr>
                <w:rFonts w:asciiTheme="minorHAnsi" w:hAnsiTheme="minorHAnsi" w:cstheme="minorHAnsi"/>
                <w:b/>
                <w:bCs/>
                <w:noProof/>
              </w:rPr>
            </w:pPr>
            <w:r>
              <w:rPr>
                <w:rFonts w:asciiTheme="minorHAnsi" w:hAnsiTheme="minorHAnsi" w:cstheme="minorHAnsi"/>
                <w:b/>
                <w:bCs/>
                <w:noProof/>
              </w:rPr>
              <w:t>Communications Workshop for Natural Resource Professionals</w:t>
            </w:r>
          </w:p>
          <w:p w14:paraId="6E6A00E9" w14:textId="0786E6BA" w:rsidR="00015A9C" w:rsidRPr="00015A9C" w:rsidRDefault="00015A9C" w:rsidP="003C7BBB">
            <w:pPr>
              <w:pStyle w:val="TableParagraph"/>
              <w:keepLines/>
              <w:spacing w:before="7" w:line="276" w:lineRule="auto"/>
              <w:rPr>
                <w:rFonts w:asciiTheme="minorHAnsi" w:hAnsiTheme="minorHAnsi" w:cstheme="minorHAnsi"/>
                <w:b/>
                <w:bCs/>
                <w:noProof/>
              </w:rPr>
            </w:pPr>
            <w:r>
              <w:rPr>
                <w:rFonts w:asciiTheme="minorHAnsi" w:hAnsiTheme="minorHAnsi" w:cstheme="minorHAnsi"/>
                <w:noProof/>
              </w:rPr>
              <w:t>Committee: Liz Lodman, Jan Stoddard and Jane Mangold</w:t>
            </w:r>
          </w:p>
          <w:p w14:paraId="5127EDFE" w14:textId="77777777" w:rsidR="00917369" w:rsidRDefault="00EF4FEA" w:rsidP="003C7BBB">
            <w:pPr>
              <w:pStyle w:val="TableParagraph"/>
              <w:keepLines/>
              <w:spacing w:before="7" w:line="276" w:lineRule="auto"/>
              <w:rPr>
                <w:rFonts w:asciiTheme="minorHAnsi" w:hAnsiTheme="minorHAnsi" w:cstheme="minorHAnsi"/>
                <w:noProof/>
              </w:rPr>
            </w:pPr>
            <w:r w:rsidRPr="00A10615">
              <w:rPr>
                <w:rFonts w:asciiTheme="minorHAnsi" w:hAnsiTheme="minorHAnsi" w:cstheme="minorHAnsi"/>
                <w:noProof/>
              </w:rPr>
              <w:t xml:space="preserve">Nothing to report. </w:t>
            </w:r>
            <w:r w:rsidR="00DB2372" w:rsidRPr="00A10615">
              <w:rPr>
                <w:rFonts w:asciiTheme="minorHAnsi" w:hAnsiTheme="minorHAnsi" w:cstheme="minorHAnsi"/>
                <w:noProof/>
              </w:rPr>
              <w:t xml:space="preserve"> Jan Stoddard</w:t>
            </w:r>
            <w:r>
              <w:rPr>
                <w:rFonts w:asciiTheme="minorHAnsi" w:hAnsiTheme="minorHAnsi" w:cstheme="minorHAnsi"/>
                <w:noProof/>
              </w:rPr>
              <w:t xml:space="preserve"> no longer</w:t>
            </w:r>
            <w:r w:rsidR="003C7BBB">
              <w:rPr>
                <w:rFonts w:asciiTheme="minorHAnsi" w:hAnsiTheme="minorHAnsi" w:cstheme="minorHAnsi"/>
                <w:noProof/>
              </w:rPr>
              <w:t xml:space="preserve"> serves</w:t>
            </w:r>
            <w:r>
              <w:rPr>
                <w:rFonts w:asciiTheme="minorHAnsi" w:hAnsiTheme="minorHAnsi" w:cstheme="minorHAnsi"/>
                <w:noProof/>
              </w:rPr>
              <w:t xml:space="preserve"> </w:t>
            </w:r>
            <w:r w:rsidR="00DB2372">
              <w:rPr>
                <w:rFonts w:asciiTheme="minorHAnsi" w:hAnsiTheme="minorHAnsi" w:cstheme="minorHAnsi"/>
                <w:noProof/>
              </w:rPr>
              <w:t xml:space="preserve">on </w:t>
            </w:r>
            <w:r>
              <w:rPr>
                <w:rFonts w:asciiTheme="minorHAnsi" w:hAnsiTheme="minorHAnsi" w:cstheme="minorHAnsi"/>
                <w:noProof/>
              </w:rPr>
              <w:t xml:space="preserve">MISC and </w:t>
            </w:r>
            <w:r w:rsidR="00DB2372">
              <w:rPr>
                <w:rFonts w:asciiTheme="minorHAnsi" w:hAnsiTheme="minorHAnsi" w:cstheme="minorHAnsi"/>
                <w:noProof/>
              </w:rPr>
              <w:t>we</w:t>
            </w:r>
            <w:r w:rsidR="003C7BBB">
              <w:rPr>
                <w:rFonts w:asciiTheme="minorHAnsi" w:hAnsiTheme="minorHAnsi" w:cstheme="minorHAnsi"/>
                <w:noProof/>
              </w:rPr>
              <w:t>’d</w:t>
            </w:r>
            <w:r w:rsidR="00DB2372">
              <w:rPr>
                <w:rFonts w:asciiTheme="minorHAnsi" w:hAnsiTheme="minorHAnsi" w:cstheme="minorHAnsi"/>
                <w:noProof/>
              </w:rPr>
              <w:t xml:space="preserve"> would like </w:t>
            </w:r>
            <w:r>
              <w:rPr>
                <w:rFonts w:asciiTheme="minorHAnsi" w:hAnsiTheme="minorHAnsi" w:cstheme="minorHAnsi"/>
                <w:noProof/>
              </w:rPr>
              <w:t xml:space="preserve">someone to </w:t>
            </w:r>
            <w:r w:rsidR="00DB2372">
              <w:rPr>
                <w:rFonts w:asciiTheme="minorHAnsi" w:hAnsiTheme="minorHAnsi" w:cstheme="minorHAnsi"/>
                <w:noProof/>
              </w:rPr>
              <w:t>replace</w:t>
            </w:r>
            <w:r>
              <w:rPr>
                <w:rFonts w:asciiTheme="minorHAnsi" w:hAnsiTheme="minorHAnsi" w:cstheme="minorHAnsi"/>
                <w:noProof/>
              </w:rPr>
              <w:t xml:space="preserve"> her</w:t>
            </w:r>
            <w:r w:rsidR="00DB2372">
              <w:rPr>
                <w:rFonts w:asciiTheme="minorHAnsi" w:hAnsiTheme="minorHAnsi" w:cstheme="minorHAnsi"/>
                <w:noProof/>
              </w:rPr>
              <w:t xml:space="preserve"> on the planning</w:t>
            </w:r>
            <w:r>
              <w:rPr>
                <w:rFonts w:asciiTheme="minorHAnsi" w:hAnsiTheme="minorHAnsi" w:cstheme="minorHAnsi"/>
                <w:noProof/>
              </w:rPr>
              <w:t xml:space="preserve"> committee.</w:t>
            </w:r>
            <w:r w:rsidR="00DB2372">
              <w:rPr>
                <w:rFonts w:asciiTheme="minorHAnsi" w:hAnsiTheme="minorHAnsi" w:cstheme="minorHAnsi"/>
                <w:noProof/>
              </w:rPr>
              <w:t xml:space="preserve"> Jane Mangold is </w:t>
            </w:r>
            <w:r w:rsidR="00917369">
              <w:rPr>
                <w:rFonts w:asciiTheme="minorHAnsi" w:hAnsiTheme="minorHAnsi" w:cstheme="minorHAnsi"/>
                <w:noProof/>
              </w:rPr>
              <w:t xml:space="preserve">currently </w:t>
            </w:r>
            <w:r w:rsidR="00DB2372">
              <w:rPr>
                <w:rFonts w:asciiTheme="minorHAnsi" w:hAnsiTheme="minorHAnsi" w:cstheme="minorHAnsi"/>
                <w:noProof/>
              </w:rPr>
              <w:t>on sebatical</w:t>
            </w:r>
            <w:r w:rsidR="00917369">
              <w:rPr>
                <w:rFonts w:asciiTheme="minorHAnsi" w:hAnsiTheme="minorHAnsi" w:cstheme="minorHAnsi"/>
                <w:noProof/>
              </w:rPr>
              <w:t xml:space="preserve"> and w</w:t>
            </w:r>
            <w:r w:rsidR="00DB2372">
              <w:rPr>
                <w:rFonts w:asciiTheme="minorHAnsi" w:hAnsiTheme="minorHAnsi" w:cstheme="minorHAnsi"/>
                <w:noProof/>
              </w:rPr>
              <w:t>e hop</w:t>
            </w:r>
            <w:r>
              <w:rPr>
                <w:rFonts w:asciiTheme="minorHAnsi" w:hAnsiTheme="minorHAnsi" w:cstheme="minorHAnsi"/>
                <w:noProof/>
              </w:rPr>
              <w:t>e</w:t>
            </w:r>
            <w:r w:rsidR="00DB2372">
              <w:rPr>
                <w:rFonts w:asciiTheme="minorHAnsi" w:hAnsiTheme="minorHAnsi" w:cstheme="minorHAnsi"/>
                <w:noProof/>
              </w:rPr>
              <w:t xml:space="preserve"> she will </w:t>
            </w:r>
            <w:r>
              <w:rPr>
                <w:rFonts w:asciiTheme="minorHAnsi" w:hAnsiTheme="minorHAnsi" w:cstheme="minorHAnsi"/>
                <w:noProof/>
              </w:rPr>
              <w:t>still participate</w:t>
            </w:r>
            <w:r w:rsidR="00917369">
              <w:rPr>
                <w:rFonts w:asciiTheme="minorHAnsi" w:hAnsiTheme="minorHAnsi" w:cstheme="minorHAnsi"/>
                <w:noProof/>
              </w:rPr>
              <w:t>.</w:t>
            </w:r>
            <w:r>
              <w:rPr>
                <w:rFonts w:asciiTheme="minorHAnsi" w:hAnsiTheme="minorHAnsi" w:cstheme="minorHAnsi"/>
                <w:noProof/>
              </w:rPr>
              <w:t xml:space="preserve"> </w:t>
            </w:r>
            <w:r w:rsidR="00DB2372">
              <w:rPr>
                <w:rFonts w:asciiTheme="minorHAnsi" w:hAnsiTheme="minorHAnsi" w:cstheme="minorHAnsi"/>
                <w:noProof/>
              </w:rPr>
              <w:t xml:space="preserve"> </w:t>
            </w:r>
            <w:r w:rsidR="00917369">
              <w:rPr>
                <w:rFonts w:asciiTheme="minorHAnsi" w:hAnsiTheme="minorHAnsi" w:cstheme="minorHAnsi"/>
                <w:noProof/>
              </w:rPr>
              <w:t xml:space="preserve">Hope to </w:t>
            </w:r>
            <w:r>
              <w:rPr>
                <w:rFonts w:asciiTheme="minorHAnsi" w:hAnsiTheme="minorHAnsi" w:cstheme="minorHAnsi"/>
                <w:noProof/>
              </w:rPr>
              <w:t>hold the workhop before field season</w:t>
            </w:r>
            <w:r w:rsidR="00917369">
              <w:rPr>
                <w:rFonts w:asciiTheme="minorHAnsi" w:hAnsiTheme="minorHAnsi" w:cstheme="minorHAnsi"/>
                <w:noProof/>
              </w:rPr>
              <w:t xml:space="preserve"> next year</w:t>
            </w:r>
            <w:r>
              <w:rPr>
                <w:rFonts w:asciiTheme="minorHAnsi" w:hAnsiTheme="minorHAnsi" w:cstheme="minorHAnsi"/>
                <w:noProof/>
              </w:rPr>
              <w:t>.</w:t>
            </w:r>
            <w:r w:rsidR="001346AD">
              <w:rPr>
                <w:rFonts w:asciiTheme="minorHAnsi" w:hAnsiTheme="minorHAnsi" w:cstheme="minorHAnsi"/>
                <w:noProof/>
              </w:rPr>
              <w:t xml:space="preserve"> </w:t>
            </w:r>
          </w:p>
          <w:p w14:paraId="43BC648E" w14:textId="537F2E81" w:rsidR="00015A9C" w:rsidRDefault="001346AD" w:rsidP="00623A66">
            <w:pPr>
              <w:pStyle w:val="TableParagraph"/>
              <w:keepLines/>
              <w:numPr>
                <w:ilvl w:val="0"/>
                <w:numId w:val="3"/>
              </w:numPr>
              <w:spacing w:before="7" w:line="276" w:lineRule="auto"/>
              <w:rPr>
                <w:rFonts w:asciiTheme="minorHAnsi" w:hAnsiTheme="minorHAnsi" w:cstheme="minorHAnsi"/>
                <w:noProof/>
              </w:rPr>
            </w:pPr>
            <w:r>
              <w:rPr>
                <w:rFonts w:asciiTheme="minorHAnsi" w:hAnsiTheme="minorHAnsi" w:cstheme="minorHAnsi"/>
                <w:noProof/>
              </w:rPr>
              <w:t>Amy Gannon is interested in serving on this committee.</w:t>
            </w:r>
          </w:p>
          <w:p w14:paraId="1FBF9DE8" w14:textId="77777777" w:rsidR="00917369" w:rsidRPr="00DB2372" w:rsidRDefault="00917369" w:rsidP="00917369">
            <w:pPr>
              <w:pStyle w:val="TableParagraph"/>
              <w:keepLines/>
              <w:spacing w:before="7" w:line="276" w:lineRule="auto"/>
              <w:ind w:left="584"/>
              <w:rPr>
                <w:rFonts w:asciiTheme="minorHAnsi" w:hAnsiTheme="minorHAnsi" w:cstheme="minorHAnsi"/>
                <w:noProof/>
              </w:rPr>
            </w:pPr>
          </w:p>
          <w:p w14:paraId="6C3C0443" w14:textId="151990DF" w:rsidR="00917369" w:rsidRDefault="001346AD" w:rsidP="00917369">
            <w:pPr>
              <w:pStyle w:val="TableParagraph"/>
              <w:keepLines/>
              <w:spacing w:before="7" w:line="276" w:lineRule="auto"/>
              <w:rPr>
                <w:rFonts w:asciiTheme="minorHAnsi" w:hAnsiTheme="minorHAnsi" w:cstheme="minorHAnsi"/>
                <w:b/>
                <w:bCs/>
                <w:noProof/>
              </w:rPr>
            </w:pPr>
            <w:r>
              <w:rPr>
                <w:rFonts w:asciiTheme="minorHAnsi" w:hAnsiTheme="minorHAnsi" w:cstheme="minorHAnsi"/>
                <w:b/>
                <w:bCs/>
                <w:noProof/>
              </w:rPr>
              <w:t>Woody Invasives Workshop</w:t>
            </w:r>
          </w:p>
          <w:p w14:paraId="1289014A" w14:textId="4482E29A" w:rsidR="00015A9C" w:rsidRPr="003C7BBB" w:rsidRDefault="00015A9C" w:rsidP="00917369">
            <w:pPr>
              <w:pStyle w:val="TableParagraph"/>
              <w:keepLines/>
              <w:spacing w:before="7" w:line="276" w:lineRule="auto"/>
              <w:rPr>
                <w:rFonts w:asciiTheme="minorHAnsi" w:hAnsiTheme="minorHAnsi" w:cstheme="minorHAnsi"/>
                <w:b/>
                <w:bCs/>
                <w:noProof/>
              </w:rPr>
            </w:pPr>
            <w:r>
              <w:rPr>
                <w:rFonts w:asciiTheme="minorHAnsi" w:hAnsiTheme="minorHAnsi" w:cstheme="minorHAnsi"/>
                <w:noProof/>
              </w:rPr>
              <w:t>Committee: Jasmine Chaffee, Liz Lodman and Sara Ricklefs</w:t>
            </w:r>
          </w:p>
          <w:p w14:paraId="7D71BA07" w14:textId="024D86B9" w:rsidR="00917369" w:rsidRDefault="001346AD" w:rsidP="00917369">
            <w:pPr>
              <w:pStyle w:val="TableParagraph"/>
              <w:keepLines/>
              <w:spacing w:before="7" w:line="276" w:lineRule="auto"/>
              <w:rPr>
                <w:rFonts w:asciiTheme="minorHAnsi" w:hAnsiTheme="minorHAnsi" w:cstheme="minorHAnsi"/>
              </w:rPr>
            </w:pPr>
            <w:r w:rsidRPr="00A10615">
              <w:rPr>
                <w:rFonts w:asciiTheme="minorHAnsi" w:hAnsiTheme="minorHAnsi" w:cstheme="minorHAnsi"/>
              </w:rPr>
              <w:t>Sara Ricklefs</w:t>
            </w:r>
            <w:r w:rsidR="00917369" w:rsidRPr="00A10615">
              <w:rPr>
                <w:rFonts w:asciiTheme="minorHAnsi" w:hAnsiTheme="minorHAnsi" w:cstheme="minorHAnsi"/>
              </w:rPr>
              <w:t xml:space="preserve"> reported on the </w:t>
            </w:r>
            <w:r w:rsidRPr="00A10615">
              <w:rPr>
                <w:rFonts w:asciiTheme="minorHAnsi" w:hAnsiTheme="minorHAnsi" w:cstheme="minorHAnsi"/>
              </w:rPr>
              <w:t>Woody Invasives</w:t>
            </w:r>
            <w:r w:rsidRPr="00DB2372">
              <w:rPr>
                <w:rFonts w:asciiTheme="minorHAnsi" w:hAnsiTheme="minorHAnsi" w:cstheme="minorHAnsi"/>
              </w:rPr>
              <w:t xml:space="preserve"> Working Group me</w:t>
            </w:r>
            <w:r w:rsidR="00917369">
              <w:rPr>
                <w:rFonts w:asciiTheme="minorHAnsi" w:hAnsiTheme="minorHAnsi" w:cstheme="minorHAnsi"/>
              </w:rPr>
              <w:t>e</w:t>
            </w:r>
            <w:r w:rsidRPr="00DB2372">
              <w:rPr>
                <w:rFonts w:asciiTheme="minorHAnsi" w:hAnsiTheme="minorHAnsi" w:cstheme="minorHAnsi"/>
              </w:rPr>
              <w:t>t</w:t>
            </w:r>
            <w:r w:rsidR="00917369">
              <w:rPr>
                <w:rFonts w:asciiTheme="minorHAnsi" w:hAnsiTheme="minorHAnsi" w:cstheme="minorHAnsi"/>
              </w:rPr>
              <w:t xml:space="preserve">ing held </w:t>
            </w:r>
            <w:r>
              <w:rPr>
                <w:rFonts w:asciiTheme="minorHAnsi" w:hAnsiTheme="minorHAnsi" w:cstheme="minorHAnsi"/>
              </w:rPr>
              <w:t>September 6</w:t>
            </w:r>
            <w:r w:rsidRPr="00DB2372">
              <w:rPr>
                <w:rFonts w:asciiTheme="minorHAnsi" w:hAnsiTheme="minorHAnsi" w:cstheme="minorHAnsi"/>
                <w:vertAlign w:val="superscript"/>
              </w:rPr>
              <w:t>th</w:t>
            </w:r>
            <w:r>
              <w:rPr>
                <w:rFonts w:asciiTheme="minorHAnsi" w:hAnsiTheme="minorHAnsi" w:cstheme="minorHAnsi"/>
                <w:vertAlign w:val="superscript"/>
              </w:rPr>
              <w:t xml:space="preserve"> </w:t>
            </w:r>
            <w:r>
              <w:rPr>
                <w:rFonts w:asciiTheme="minorHAnsi" w:hAnsiTheme="minorHAnsi" w:cstheme="minorHAnsi"/>
              </w:rPr>
              <w:t>in Lewistown</w:t>
            </w:r>
            <w:r w:rsidR="00A10615">
              <w:rPr>
                <w:rFonts w:asciiTheme="minorHAnsi" w:hAnsiTheme="minorHAnsi" w:cstheme="minorHAnsi"/>
              </w:rPr>
              <w:t xml:space="preserve">; 40 people attended (20 in person and 20 virtual).  </w:t>
            </w:r>
            <w:hyperlink r:id="rId9" w:history="1">
              <w:r w:rsidR="004F7819" w:rsidRPr="002B3E4C">
                <w:rPr>
                  <w:rStyle w:val="Hyperlink"/>
                  <w:rFonts w:asciiTheme="minorHAnsi" w:hAnsiTheme="minorHAnsi" w:cstheme="minorHAnsi"/>
                  <w:color w:val="70AD47" w:themeColor="accent6"/>
                </w:rPr>
                <w:t>M</w:t>
              </w:r>
              <w:r w:rsidR="002B736C" w:rsidRPr="002B3E4C">
                <w:rPr>
                  <w:rStyle w:val="Hyperlink"/>
                  <w:rFonts w:asciiTheme="minorHAnsi" w:hAnsiTheme="minorHAnsi" w:cstheme="minorHAnsi"/>
                  <w:color w:val="70AD47" w:themeColor="accent6"/>
                </w:rPr>
                <w:t>eeting agenda linked here.</w:t>
              </w:r>
            </w:hyperlink>
          </w:p>
          <w:p w14:paraId="42C1336D" w14:textId="77777777" w:rsidR="00A10615" w:rsidRDefault="00A10615" w:rsidP="00917369">
            <w:pPr>
              <w:pStyle w:val="TableParagraph"/>
              <w:keepLines/>
              <w:spacing w:before="7" w:line="276" w:lineRule="auto"/>
              <w:rPr>
                <w:rFonts w:asciiTheme="minorHAnsi" w:hAnsiTheme="minorHAnsi" w:cstheme="minorHAnsi"/>
              </w:rPr>
            </w:pPr>
          </w:p>
          <w:p w14:paraId="3AC15A3E" w14:textId="2EB0A5B2" w:rsidR="001346AD" w:rsidRPr="00A10615" w:rsidRDefault="002B736C" w:rsidP="009638AF">
            <w:pPr>
              <w:pStyle w:val="TableParagraph"/>
              <w:keepLines/>
              <w:spacing w:before="7" w:line="276" w:lineRule="auto"/>
              <w:rPr>
                <w:rFonts w:asciiTheme="minorHAnsi" w:hAnsiTheme="minorHAnsi" w:cstheme="minorHAnsi"/>
              </w:rPr>
            </w:pPr>
            <w:r>
              <w:rPr>
                <w:rFonts w:asciiTheme="minorHAnsi" w:hAnsiTheme="minorHAnsi" w:cstheme="minorHAnsi"/>
              </w:rPr>
              <w:lastRenderedPageBreak/>
              <w:t>This group is addressing 3 woody invasives – Common Buckthorn, Russian Olive and Salt Cedar, with the goal of writing a state-wide management plan and seeking funding sources.</w:t>
            </w:r>
            <w:r w:rsidR="00A10615">
              <w:rPr>
                <w:rFonts w:asciiTheme="minorHAnsi" w:hAnsiTheme="minorHAnsi" w:cstheme="minorHAnsi"/>
              </w:rPr>
              <w:t xml:space="preserve"> </w:t>
            </w:r>
            <w:r w:rsidR="001346AD">
              <w:rPr>
                <w:rFonts w:asciiTheme="minorHAnsi" w:hAnsiTheme="minorHAnsi" w:cstheme="minorHAnsi"/>
              </w:rPr>
              <w:t xml:space="preserve">The group discussed the history </w:t>
            </w:r>
            <w:r w:rsidR="00C718A2">
              <w:rPr>
                <w:rFonts w:asciiTheme="minorHAnsi" w:hAnsiTheme="minorHAnsi" w:cstheme="minorHAnsi"/>
              </w:rPr>
              <w:t xml:space="preserve">of </w:t>
            </w:r>
            <w:r w:rsidR="001346AD">
              <w:rPr>
                <w:rFonts w:asciiTheme="minorHAnsi" w:hAnsiTheme="minorHAnsi" w:cstheme="minorHAnsi"/>
              </w:rPr>
              <w:t>treatment efforts</w:t>
            </w:r>
            <w:r w:rsidR="00C718A2">
              <w:rPr>
                <w:rFonts w:asciiTheme="minorHAnsi" w:hAnsiTheme="minorHAnsi" w:cstheme="minorHAnsi"/>
              </w:rPr>
              <w:t xml:space="preserve"> and</w:t>
            </w:r>
            <w:r w:rsidR="001346AD">
              <w:rPr>
                <w:rFonts w:asciiTheme="minorHAnsi" w:hAnsiTheme="minorHAnsi" w:cstheme="minorHAnsi"/>
              </w:rPr>
              <w:t xml:space="preserve"> the scope of the problem noting there are some mapping gaps</w:t>
            </w:r>
            <w:r w:rsidR="00B60DD2">
              <w:rPr>
                <w:rFonts w:asciiTheme="minorHAnsi" w:hAnsiTheme="minorHAnsi" w:cstheme="minorHAnsi"/>
              </w:rPr>
              <w:t>, especially for Buckthorn</w:t>
            </w:r>
            <w:r w:rsidR="001346AD">
              <w:rPr>
                <w:rFonts w:asciiTheme="minorHAnsi" w:hAnsiTheme="minorHAnsi" w:cstheme="minorHAnsi"/>
              </w:rPr>
              <w:t xml:space="preserve">. </w:t>
            </w:r>
            <w:r>
              <w:rPr>
                <w:rFonts w:asciiTheme="minorHAnsi" w:hAnsiTheme="minorHAnsi" w:cstheme="minorHAnsi"/>
              </w:rPr>
              <w:t xml:space="preserve">There is a great need for funding and labor to accomplish this work, especially in low population areas. </w:t>
            </w:r>
            <w:r w:rsidR="00A10615">
              <w:rPr>
                <w:rFonts w:asciiTheme="minorHAnsi" w:hAnsiTheme="minorHAnsi" w:cstheme="minorHAnsi"/>
              </w:rPr>
              <w:t>Topics and speakers for the science advisory panel were discussed. T</w:t>
            </w:r>
            <w:r w:rsidR="001346AD">
              <w:rPr>
                <w:rFonts w:asciiTheme="minorHAnsi" w:hAnsiTheme="minorHAnsi" w:cstheme="minorHAnsi"/>
              </w:rPr>
              <w:t>he science advisory panel i</w:t>
            </w:r>
            <w:r w:rsidR="00A10615">
              <w:rPr>
                <w:rFonts w:asciiTheme="minorHAnsi" w:hAnsiTheme="minorHAnsi" w:cstheme="minorHAnsi"/>
              </w:rPr>
              <w:t>s planned for</w:t>
            </w:r>
            <w:r w:rsidR="001346AD">
              <w:rPr>
                <w:rFonts w:asciiTheme="minorHAnsi" w:hAnsiTheme="minorHAnsi" w:cstheme="minorHAnsi"/>
              </w:rPr>
              <w:t xml:space="preserve"> November</w:t>
            </w:r>
            <w:r w:rsidR="001B168F">
              <w:rPr>
                <w:rFonts w:asciiTheme="minorHAnsi" w:hAnsiTheme="minorHAnsi" w:cstheme="minorHAnsi"/>
              </w:rPr>
              <w:t>;</w:t>
            </w:r>
            <w:r w:rsidR="00B60DD2">
              <w:rPr>
                <w:rFonts w:asciiTheme="minorHAnsi" w:hAnsiTheme="minorHAnsi" w:cstheme="minorHAnsi"/>
              </w:rPr>
              <w:t xml:space="preserve"> </w:t>
            </w:r>
            <w:r w:rsidR="00C718A2">
              <w:rPr>
                <w:rFonts w:asciiTheme="minorHAnsi" w:hAnsiTheme="minorHAnsi" w:cstheme="minorHAnsi"/>
              </w:rPr>
              <w:t xml:space="preserve">the </w:t>
            </w:r>
            <w:r w:rsidR="00B60DD2">
              <w:rPr>
                <w:rFonts w:asciiTheme="minorHAnsi" w:hAnsiTheme="minorHAnsi" w:cstheme="minorHAnsi"/>
              </w:rPr>
              <w:t xml:space="preserve">next working group </w:t>
            </w:r>
            <w:r w:rsidR="00C718A2">
              <w:rPr>
                <w:rFonts w:asciiTheme="minorHAnsi" w:hAnsiTheme="minorHAnsi" w:cstheme="minorHAnsi"/>
              </w:rPr>
              <w:t xml:space="preserve">meeting </w:t>
            </w:r>
            <w:r w:rsidR="001B168F">
              <w:rPr>
                <w:rFonts w:asciiTheme="minorHAnsi" w:hAnsiTheme="minorHAnsi" w:cstheme="minorHAnsi"/>
              </w:rPr>
              <w:t xml:space="preserve">is planned for </w:t>
            </w:r>
            <w:r w:rsidR="00B60DD2">
              <w:rPr>
                <w:rFonts w:asciiTheme="minorHAnsi" w:hAnsiTheme="minorHAnsi" w:cstheme="minorHAnsi"/>
              </w:rPr>
              <w:t>January, possibly during MT Weed Control Association meeting.</w:t>
            </w:r>
            <w:r w:rsidR="00A10615">
              <w:rPr>
                <w:rFonts w:asciiTheme="minorHAnsi" w:hAnsiTheme="minorHAnsi" w:cstheme="minorHAnsi"/>
              </w:rPr>
              <w:t xml:space="preserve"> This project is funded by a grant from the Noxious Weed Trust Fund and a contract between MISC and ISAN for the science advisory panels.  </w:t>
            </w:r>
          </w:p>
          <w:p w14:paraId="3940D496" w14:textId="04D653FC" w:rsidR="008B01E8" w:rsidRPr="00DB2372" w:rsidRDefault="008B01E8" w:rsidP="00623A66">
            <w:pPr>
              <w:pStyle w:val="TableParagraph"/>
              <w:keepLines/>
              <w:numPr>
                <w:ilvl w:val="0"/>
                <w:numId w:val="3"/>
              </w:numPr>
              <w:spacing w:before="7" w:line="276" w:lineRule="auto"/>
              <w:rPr>
                <w:rFonts w:asciiTheme="minorHAnsi" w:hAnsiTheme="minorHAnsi" w:cstheme="minorHAnsi"/>
                <w:b/>
                <w:bCs/>
                <w:noProof/>
              </w:rPr>
            </w:pPr>
            <w:r w:rsidRPr="003C7BBB">
              <w:rPr>
                <w:rFonts w:asciiTheme="minorHAnsi" w:hAnsiTheme="minorHAnsi" w:cstheme="minorHAnsi"/>
              </w:rPr>
              <w:t>Jasmine Chaffee reported on</w:t>
            </w:r>
            <w:r w:rsidRPr="002B3E4C">
              <w:rPr>
                <w:rFonts w:asciiTheme="minorHAnsi" w:hAnsiTheme="minorHAnsi" w:cstheme="minorHAnsi"/>
                <w:color w:val="70AD47" w:themeColor="accent6"/>
              </w:rPr>
              <w:t xml:space="preserve"> </w:t>
            </w:r>
            <w:hyperlink r:id="rId10" w:history="1">
              <w:r w:rsidRPr="002B3E4C">
                <w:rPr>
                  <w:rStyle w:val="Hyperlink"/>
                  <w:rFonts w:asciiTheme="minorHAnsi" w:hAnsiTheme="minorHAnsi" w:cstheme="minorHAnsi"/>
                  <w:color w:val="70AD47" w:themeColor="accent6"/>
                </w:rPr>
                <w:t>HB 821</w:t>
              </w:r>
            </w:hyperlink>
            <w:r w:rsidRPr="003C7BBB">
              <w:rPr>
                <w:rFonts w:asciiTheme="minorHAnsi" w:hAnsiTheme="minorHAnsi" w:cstheme="minorHAnsi"/>
              </w:rPr>
              <w:t xml:space="preserve"> </w:t>
            </w:r>
            <w:r w:rsidR="00C718A2" w:rsidRPr="003C7BBB">
              <w:rPr>
                <w:rFonts w:asciiTheme="minorHAnsi" w:hAnsiTheme="minorHAnsi" w:cstheme="minorHAnsi"/>
              </w:rPr>
              <w:t>that appropriated</w:t>
            </w:r>
            <w:r w:rsidRPr="003C7BBB">
              <w:rPr>
                <w:rFonts w:asciiTheme="minorHAnsi" w:hAnsiTheme="minorHAnsi" w:cstheme="minorHAnsi"/>
              </w:rPr>
              <w:t xml:space="preserve"> </w:t>
            </w:r>
            <w:r w:rsidR="00C718A2" w:rsidRPr="00EF0933">
              <w:rPr>
                <w:rFonts w:asciiTheme="minorHAnsi" w:hAnsiTheme="minorHAnsi" w:cstheme="minorHAnsi"/>
              </w:rPr>
              <w:t xml:space="preserve">$250,000 </w:t>
            </w:r>
            <w:r w:rsidR="00A10615">
              <w:rPr>
                <w:rFonts w:asciiTheme="minorHAnsi" w:hAnsiTheme="minorHAnsi" w:cstheme="minorHAnsi"/>
              </w:rPr>
              <w:t xml:space="preserve">to </w:t>
            </w:r>
            <w:r w:rsidRPr="003C7BBB">
              <w:rPr>
                <w:rFonts w:asciiTheme="minorHAnsi" w:hAnsiTheme="minorHAnsi" w:cstheme="minorHAnsi"/>
              </w:rPr>
              <w:t xml:space="preserve">fund on the ground projects </w:t>
            </w:r>
            <w:r w:rsidR="00054B3D">
              <w:rPr>
                <w:rFonts w:asciiTheme="minorHAnsi" w:hAnsiTheme="minorHAnsi" w:cstheme="minorHAnsi"/>
              </w:rPr>
              <w:t xml:space="preserve">for these 3 species </w:t>
            </w:r>
            <w:r w:rsidRPr="003C7BBB">
              <w:rPr>
                <w:rFonts w:asciiTheme="minorHAnsi" w:hAnsiTheme="minorHAnsi" w:cstheme="minorHAnsi"/>
              </w:rPr>
              <w:t xml:space="preserve">in </w:t>
            </w:r>
            <w:r w:rsidR="00C718A2">
              <w:rPr>
                <w:rFonts w:asciiTheme="minorHAnsi" w:hAnsiTheme="minorHAnsi" w:cstheme="minorHAnsi"/>
              </w:rPr>
              <w:t xml:space="preserve">Yellowstone, </w:t>
            </w:r>
            <w:r w:rsidR="00A10615">
              <w:rPr>
                <w:rFonts w:asciiTheme="minorHAnsi" w:hAnsiTheme="minorHAnsi" w:cstheme="minorHAnsi"/>
              </w:rPr>
              <w:t>Musselshell</w:t>
            </w:r>
            <w:r w:rsidR="00C718A2">
              <w:rPr>
                <w:rFonts w:asciiTheme="minorHAnsi" w:hAnsiTheme="minorHAnsi" w:cstheme="minorHAnsi"/>
              </w:rPr>
              <w:t>, and Stillwater counties.  Grant</w:t>
            </w:r>
            <w:r w:rsidR="00A10615">
              <w:rPr>
                <w:rFonts w:asciiTheme="minorHAnsi" w:hAnsiTheme="minorHAnsi" w:cstheme="minorHAnsi"/>
              </w:rPr>
              <w:t>s</w:t>
            </w:r>
            <w:r w:rsidR="00C718A2">
              <w:rPr>
                <w:rFonts w:asciiTheme="minorHAnsi" w:hAnsiTheme="minorHAnsi" w:cstheme="minorHAnsi"/>
              </w:rPr>
              <w:t xml:space="preserve"> are managed by Dept of Agriculutre’s Noxious Weed Grant program. </w:t>
            </w:r>
            <w:r>
              <w:rPr>
                <w:rFonts w:asciiTheme="minorHAnsi" w:hAnsiTheme="minorHAnsi" w:cstheme="minorHAnsi"/>
              </w:rPr>
              <w:t>Four applicants applied and 3 were funded: Yellowstone County weed district</w:t>
            </w:r>
            <w:r w:rsidR="00C718A2">
              <w:rPr>
                <w:rFonts w:asciiTheme="minorHAnsi" w:hAnsiTheme="minorHAnsi" w:cstheme="minorHAnsi"/>
              </w:rPr>
              <w:t xml:space="preserve"> ($100K)</w:t>
            </w:r>
            <w:r>
              <w:rPr>
                <w:rFonts w:asciiTheme="minorHAnsi" w:hAnsiTheme="minorHAnsi" w:cstheme="minorHAnsi"/>
              </w:rPr>
              <w:t xml:space="preserve">, </w:t>
            </w:r>
            <w:r w:rsidR="00A10615">
              <w:rPr>
                <w:rFonts w:asciiTheme="minorHAnsi" w:hAnsiTheme="minorHAnsi" w:cstheme="minorHAnsi"/>
              </w:rPr>
              <w:t>Musselshell</w:t>
            </w:r>
            <w:r w:rsidR="00C718A2">
              <w:rPr>
                <w:rFonts w:asciiTheme="minorHAnsi" w:hAnsiTheme="minorHAnsi" w:cstheme="minorHAnsi"/>
              </w:rPr>
              <w:t xml:space="preserve"> County Weed District (</w:t>
            </w:r>
            <w:r>
              <w:rPr>
                <w:rFonts w:asciiTheme="minorHAnsi" w:hAnsiTheme="minorHAnsi" w:cstheme="minorHAnsi"/>
              </w:rPr>
              <w:t>$125</w:t>
            </w:r>
            <w:r w:rsidR="00C718A2">
              <w:rPr>
                <w:rFonts w:asciiTheme="minorHAnsi" w:hAnsiTheme="minorHAnsi" w:cstheme="minorHAnsi"/>
              </w:rPr>
              <w:t xml:space="preserve">K) and the </w:t>
            </w:r>
            <w:r>
              <w:rPr>
                <w:rFonts w:asciiTheme="minorHAnsi" w:hAnsiTheme="minorHAnsi" w:cstheme="minorHAnsi"/>
              </w:rPr>
              <w:t xml:space="preserve">city of Billings </w:t>
            </w:r>
            <w:r w:rsidR="00A10615">
              <w:rPr>
                <w:rFonts w:asciiTheme="minorHAnsi" w:hAnsiTheme="minorHAnsi" w:cstheme="minorHAnsi"/>
              </w:rPr>
              <w:t>(</w:t>
            </w:r>
            <w:r>
              <w:rPr>
                <w:rFonts w:asciiTheme="minorHAnsi" w:hAnsiTheme="minorHAnsi" w:cstheme="minorHAnsi"/>
              </w:rPr>
              <w:t>$25</w:t>
            </w:r>
            <w:r w:rsidR="00C718A2">
              <w:rPr>
                <w:rFonts w:asciiTheme="minorHAnsi" w:hAnsiTheme="minorHAnsi" w:cstheme="minorHAnsi"/>
              </w:rPr>
              <w:t>K)</w:t>
            </w:r>
            <w:r>
              <w:rPr>
                <w:rFonts w:asciiTheme="minorHAnsi" w:hAnsiTheme="minorHAnsi" w:cstheme="minorHAnsi"/>
              </w:rPr>
              <w:t>.</w:t>
            </w:r>
          </w:p>
        </w:tc>
      </w:tr>
      <w:tr w:rsidR="008167FE" w:rsidRPr="00554FC8" w14:paraId="2D9763E1" w14:textId="77777777" w:rsidTr="007B26E6">
        <w:trPr>
          <w:trHeight w:val="1178"/>
        </w:trPr>
        <w:tc>
          <w:tcPr>
            <w:tcW w:w="888" w:type="pct"/>
            <w:vAlign w:val="center"/>
          </w:tcPr>
          <w:p w14:paraId="4E4A48D6" w14:textId="6AC0F8EA" w:rsidR="008167FE" w:rsidRPr="00DB13B9" w:rsidRDefault="00AF3084" w:rsidP="00DB13B9">
            <w:pPr>
              <w:pStyle w:val="TableParagraph"/>
              <w:spacing w:line="276" w:lineRule="auto"/>
              <w:ind w:left="115" w:right="288"/>
              <w:jc w:val="center"/>
              <w:rPr>
                <w:rFonts w:asciiTheme="minorHAnsi" w:hAnsiTheme="minorHAnsi" w:cstheme="minorHAnsi"/>
                <w:b/>
                <w:bCs/>
                <w:color w:val="2F5496" w:themeColor="accent1" w:themeShade="BF"/>
              </w:rPr>
            </w:pPr>
            <w:r w:rsidRPr="002B3E4C">
              <w:rPr>
                <w:rFonts w:asciiTheme="minorHAnsi" w:hAnsiTheme="minorHAnsi" w:cstheme="minorHAnsi"/>
                <w:b/>
                <w:bCs/>
                <w:color w:val="70AD47" w:themeColor="accent6"/>
              </w:rPr>
              <w:lastRenderedPageBreak/>
              <w:t>Big Sky Watershed Corps Report</w:t>
            </w:r>
          </w:p>
        </w:tc>
        <w:tc>
          <w:tcPr>
            <w:tcW w:w="4112" w:type="pct"/>
            <w:gridSpan w:val="3"/>
          </w:tcPr>
          <w:p w14:paraId="42F82CA4" w14:textId="0B997C3C" w:rsidR="0007232D" w:rsidRDefault="00EF4FEA" w:rsidP="0007232D">
            <w:pPr>
              <w:pStyle w:val="TableParagraph"/>
              <w:keepLines/>
              <w:spacing w:before="7" w:line="276" w:lineRule="auto"/>
              <w:ind w:left="115"/>
              <w:rPr>
                <w:rFonts w:asciiTheme="minorHAnsi" w:hAnsiTheme="minorHAnsi" w:cstheme="minorHAnsi"/>
                <w:b/>
                <w:bCs/>
              </w:rPr>
            </w:pPr>
            <w:r>
              <w:rPr>
                <w:rFonts w:asciiTheme="minorHAnsi" w:hAnsiTheme="minorHAnsi" w:cstheme="minorHAnsi"/>
                <w:b/>
                <w:bCs/>
              </w:rPr>
              <w:t xml:space="preserve">Big Sky Watershed Report: </w:t>
            </w:r>
            <w:r w:rsidR="00D9492B" w:rsidRPr="00D9492B">
              <w:rPr>
                <w:rFonts w:asciiTheme="minorHAnsi" w:hAnsiTheme="minorHAnsi" w:cstheme="minorHAnsi"/>
                <w:b/>
                <w:bCs/>
              </w:rPr>
              <w:t>Sam Yonan</w:t>
            </w:r>
            <w:r w:rsidR="00A10615">
              <w:rPr>
                <w:rFonts w:asciiTheme="minorHAnsi" w:hAnsiTheme="minorHAnsi" w:cstheme="minorHAnsi"/>
                <w:b/>
                <w:bCs/>
              </w:rPr>
              <w:t xml:space="preserve"> - </w:t>
            </w:r>
            <w:r w:rsidR="00D9492B" w:rsidRPr="00D9492B">
              <w:rPr>
                <w:rFonts w:asciiTheme="minorHAnsi" w:hAnsiTheme="minorHAnsi" w:cstheme="minorHAnsi"/>
                <w:b/>
                <w:bCs/>
              </w:rPr>
              <w:t>Adopt-a-Trailhead</w:t>
            </w:r>
          </w:p>
          <w:p w14:paraId="69D3C2DA" w14:textId="77777777" w:rsidR="00A10615" w:rsidRDefault="0077358F" w:rsidP="00A10615">
            <w:pPr>
              <w:pStyle w:val="TableParagraph"/>
              <w:keepLines/>
              <w:spacing w:before="7" w:line="276" w:lineRule="auto"/>
              <w:ind w:left="115"/>
              <w:rPr>
                <w:rFonts w:asciiTheme="minorHAnsi" w:hAnsiTheme="minorHAnsi" w:cstheme="minorHAnsi"/>
              </w:rPr>
            </w:pPr>
            <w:r>
              <w:rPr>
                <w:rFonts w:asciiTheme="minorHAnsi" w:hAnsiTheme="minorHAnsi" w:cstheme="minorHAnsi"/>
              </w:rPr>
              <w:t>Sam serve</w:t>
            </w:r>
            <w:r w:rsidR="00A10615">
              <w:rPr>
                <w:rFonts w:asciiTheme="minorHAnsi" w:hAnsiTheme="minorHAnsi" w:cstheme="minorHAnsi"/>
              </w:rPr>
              <w:t>s</w:t>
            </w:r>
            <w:r>
              <w:rPr>
                <w:rFonts w:asciiTheme="minorHAnsi" w:hAnsiTheme="minorHAnsi" w:cstheme="minorHAnsi"/>
              </w:rPr>
              <w:t xml:space="preserve"> as the </w:t>
            </w:r>
            <w:r w:rsidR="00A10615">
              <w:rPr>
                <w:rFonts w:asciiTheme="minorHAnsi" w:hAnsiTheme="minorHAnsi" w:cstheme="minorHAnsi"/>
              </w:rPr>
              <w:t>Adopt</w:t>
            </w:r>
            <w:r>
              <w:rPr>
                <w:rFonts w:asciiTheme="minorHAnsi" w:hAnsiTheme="minorHAnsi" w:cstheme="minorHAnsi"/>
              </w:rPr>
              <w:t xml:space="preserve">-a-Trailhead coordinator for the MT Dept of Agriculture.  The program </w:t>
            </w:r>
            <w:r w:rsidR="00DD430D">
              <w:rPr>
                <w:rFonts w:asciiTheme="minorHAnsi" w:hAnsiTheme="minorHAnsi" w:cstheme="minorHAnsi"/>
              </w:rPr>
              <w:t>partner</w:t>
            </w:r>
            <w:r w:rsidR="00981D79">
              <w:rPr>
                <w:rFonts w:asciiTheme="minorHAnsi" w:hAnsiTheme="minorHAnsi" w:cstheme="minorHAnsi"/>
              </w:rPr>
              <w:t xml:space="preserve">s </w:t>
            </w:r>
            <w:r w:rsidR="00DD430D">
              <w:rPr>
                <w:rFonts w:asciiTheme="minorHAnsi" w:hAnsiTheme="minorHAnsi" w:cstheme="minorHAnsi"/>
              </w:rPr>
              <w:t xml:space="preserve">with </w:t>
            </w:r>
            <w:r w:rsidR="00981D79">
              <w:rPr>
                <w:rFonts w:asciiTheme="minorHAnsi" w:hAnsiTheme="minorHAnsi" w:cstheme="minorHAnsi"/>
              </w:rPr>
              <w:t>agencies/</w:t>
            </w:r>
            <w:r w:rsidR="00DD430D">
              <w:rPr>
                <w:rFonts w:asciiTheme="minorHAnsi" w:hAnsiTheme="minorHAnsi" w:cstheme="minorHAnsi"/>
              </w:rPr>
              <w:t xml:space="preserve">organizations to </w:t>
            </w:r>
            <w:r>
              <w:rPr>
                <w:rFonts w:asciiTheme="minorHAnsi" w:hAnsiTheme="minorHAnsi" w:cstheme="minorHAnsi"/>
              </w:rPr>
              <w:t>install boot</w:t>
            </w:r>
            <w:r w:rsidR="00DD430D">
              <w:rPr>
                <w:rFonts w:asciiTheme="minorHAnsi" w:hAnsiTheme="minorHAnsi" w:cstheme="minorHAnsi"/>
              </w:rPr>
              <w:t>-</w:t>
            </w:r>
            <w:r>
              <w:rPr>
                <w:rFonts w:asciiTheme="minorHAnsi" w:hAnsiTheme="minorHAnsi" w:cstheme="minorHAnsi"/>
              </w:rPr>
              <w:t xml:space="preserve">brush </w:t>
            </w:r>
            <w:r w:rsidR="00981D79">
              <w:rPr>
                <w:rFonts w:asciiTheme="minorHAnsi" w:hAnsiTheme="minorHAnsi" w:cstheme="minorHAnsi"/>
              </w:rPr>
              <w:t>information</w:t>
            </w:r>
            <w:r w:rsidR="00A10615">
              <w:rPr>
                <w:rFonts w:asciiTheme="minorHAnsi" w:hAnsiTheme="minorHAnsi" w:cstheme="minorHAnsi"/>
              </w:rPr>
              <w:t xml:space="preserve"> </w:t>
            </w:r>
            <w:r w:rsidR="00DD430D">
              <w:rPr>
                <w:rFonts w:asciiTheme="minorHAnsi" w:hAnsiTheme="minorHAnsi" w:cstheme="minorHAnsi"/>
              </w:rPr>
              <w:t>k</w:t>
            </w:r>
            <w:r w:rsidR="00D9492B">
              <w:rPr>
                <w:rFonts w:asciiTheme="minorHAnsi" w:hAnsiTheme="minorHAnsi" w:cstheme="minorHAnsi"/>
              </w:rPr>
              <w:t>iosks</w:t>
            </w:r>
            <w:r w:rsidR="00DD430D">
              <w:rPr>
                <w:rFonts w:asciiTheme="minorHAnsi" w:hAnsiTheme="minorHAnsi" w:cstheme="minorHAnsi"/>
              </w:rPr>
              <w:t xml:space="preserve"> </w:t>
            </w:r>
            <w:r w:rsidR="00981D79">
              <w:rPr>
                <w:rFonts w:asciiTheme="minorHAnsi" w:hAnsiTheme="minorHAnsi" w:cstheme="minorHAnsi"/>
              </w:rPr>
              <w:t xml:space="preserve"> This year Sam worked </w:t>
            </w:r>
            <w:r w:rsidR="00DD430D">
              <w:rPr>
                <w:rFonts w:asciiTheme="minorHAnsi" w:hAnsiTheme="minorHAnsi" w:cstheme="minorHAnsi"/>
              </w:rPr>
              <w:t>in the following areas:</w:t>
            </w:r>
          </w:p>
          <w:p w14:paraId="65F9B49C" w14:textId="77777777" w:rsidR="00A10615" w:rsidRDefault="00A10615" w:rsidP="00623A66">
            <w:pPr>
              <w:pStyle w:val="TableParagraph"/>
              <w:keepLines/>
              <w:numPr>
                <w:ilvl w:val="0"/>
                <w:numId w:val="2"/>
              </w:numPr>
              <w:spacing w:before="7" w:line="276" w:lineRule="auto"/>
              <w:rPr>
                <w:rFonts w:asciiTheme="minorHAnsi" w:hAnsiTheme="minorHAnsi" w:cstheme="minorHAnsi"/>
              </w:rPr>
            </w:pPr>
            <w:r>
              <w:rPr>
                <w:rFonts w:asciiTheme="minorHAnsi" w:hAnsiTheme="minorHAnsi" w:cstheme="minorHAnsi"/>
              </w:rPr>
              <w:t>Buckthorn Bandits / Yellowstone River Parks Association (Billings)</w:t>
            </w:r>
          </w:p>
          <w:p w14:paraId="45E76CA5" w14:textId="23C25B19" w:rsidR="002E0202" w:rsidRDefault="002E0202" w:rsidP="00623A66">
            <w:pPr>
              <w:pStyle w:val="TableParagraph"/>
              <w:keepLines/>
              <w:numPr>
                <w:ilvl w:val="1"/>
                <w:numId w:val="2"/>
              </w:numPr>
              <w:spacing w:before="7" w:line="276" w:lineRule="auto"/>
              <w:rPr>
                <w:rFonts w:asciiTheme="minorHAnsi" w:hAnsiTheme="minorHAnsi" w:cstheme="minorHAnsi"/>
              </w:rPr>
            </w:pPr>
            <w:r>
              <w:rPr>
                <w:rFonts w:asciiTheme="minorHAnsi" w:hAnsiTheme="minorHAnsi" w:cstheme="minorHAnsi"/>
              </w:rPr>
              <w:t>Two Moon Park</w:t>
            </w:r>
          </w:p>
          <w:p w14:paraId="27834D4C" w14:textId="683F6A85" w:rsidR="00D9492B" w:rsidRDefault="00D9492B" w:rsidP="00623A66">
            <w:pPr>
              <w:pStyle w:val="TableParagraph"/>
              <w:keepLines/>
              <w:numPr>
                <w:ilvl w:val="0"/>
                <w:numId w:val="2"/>
              </w:numPr>
              <w:spacing w:before="7" w:line="276" w:lineRule="auto"/>
              <w:rPr>
                <w:rFonts w:asciiTheme="minorHAnsi" w:hAnsiTheme="minorHAnsi" w:cstheme="minorHAnsi"/>
              </w:rPr>
            </w:pPr>
            <w:r>
              <w:rPr>
                <w:rFonts w:asciiTheme="minorHAnsi" w:hAnsiTheme="minorHAnsi" w:cstheme="minorHAnsi"/>
              </w:rPr>
              <w:t>Winter Wildlands Alliance (Bozeman)</w:t>
            </w:r>
          </w:p>
          <w:p w14:paraId="56FB3AAE" w14:textId="3631A0D3" w:rsidR="002E0202" w:rsidRDefault="002E0202" w:rsidP="00623A66">
            <w:pPr>
              <w:pStyle w:val="TableParagraph"/>
              <w:keepLines/>
              <w:numPr>
                <w:ilvl w:val="1"/>
                <w:numId w:val="2"/>
              </w:numPr>
              <w:spacing w:before="7" w:line="276" w:lineRule="auto"/>
              <w:rPr>
                <w:rFonts w:asciiTheme="minorHAnsi" w:hAnsiTheme="minorHAnsi" w:cstheme="minorHAnsi"/>
              </w:rPr>
            </w:pPr>
            <w:r>
              <w:rPr>
                <w:rFonts w:asciiTheme="minorHAnsi" w:hAnsiTheme="minorHAnsi" w:cstheme="minorHAnsi"/>
              </w:rPr>
              <w:t>College M Trail</w:t>
            </w:r>
          </w:p>
          <w:p w14:paraId="2516C0F9" w14:textId="205CBF1A" w:rsidR="002E0202" w:rsidRDefault="002E0202" w:rsidP="00623A66">
            <w:pPr>
              <w:pStyle w:val="TableParagraph"/>
              <w:keepLines/>
              <w:numPr>
                <w:ilvl w:val="1"/>
                <w:numId w:val="2"/>
              </w:numPr>
              <w:spacing w:before="7" w:line="276" w:lineRule="auto"/>
              <w:rPr>
                <w:rFonts w:asciiTheme="minorHAnsi" w:hAnsiTheme="minorHAnsi" w:cstheme="minorHAnsi"/>
              </w:rPr>
            </w:pPr>
            <w:r>
              <w:rPr>
                <w:rFonts w:asciiTheme="minorHAnsi" w:hAnsiTheme="minorHAnsi" w:cstheme="minorHAnsi"/>
              </w:rPr>
              <w:t>Ross Pass Trail</w:t>
            </w:r>
          </w:p>
          <w:p w14:paraId="17ABB031" w14:textId="5FB8235E" w:rsidR="00D9492B" w:rsidRDefault="002E0202" w:rsidP="00623A66">
            <w:pPr>
              <w:pStyle w:val="TableParagraph"/>
              <w:keepLines/>
              <w:numPr>
                <w:ilvl w:val="0"/>
                <w:numId w:val="2"/>
              </w:numPr>
              <w:spacing w:before="7" w:line="276" w:lineRule="auto"/>
              <w:rPr>
                <w:rFonts w:asciiTheme="minorHAnsi" w:hAnsiTheme="minorHAnsi" w:cstheme="minorHAnsi"/>
              </w:rPr>
            </w:pPr>
            <w:r>
              <w:rPr>
                <w:rFonts w:asciiTheme="minorHAnsi" w:hAnsiTheme="minorHAnsi" w:cstheme="minorHAnsi"/>
              </w:rPr>
              <w:t>Bridger Bowl Ski Area (Bozeman)</w:t>
            </w:r>
          </w:p>
          <w:p w14:paraId="4A7114D6" w14:textId="737E157A" w:rsidR="002E0202" w:rsidRDefault="002E0202" w:rsidP="00623A66">
            <w:pPr>
              <w:pStyle w:val="TableParagraph"/>
              <w:keepLines/>
              <w:numPr>
                <w:ilvl w:val="1"/>
                <w:numId w:val="2"/>
              </w:numPr>
              <w:spacing w:before="7" w:line="276" w:lineRule="auto"/>
              <w:rPr>
                <w:rFonts w:asciiTheme="minorHAnsi" w:hAnsiTheme="minorHAnsi" w:cstheme="minorHAnsi"/>
              </w:rPr>
            </w:pPr>
            <w:r>
              <w:rPr>
                <w:rFonts w:asciiTheme="minorHAnsi" w:hAnsiTheme="minorHAnsi" w:cstheme="minorHAnsi"/>
              </w:rPr>
              <w:t>Bridger Bowl Ski Area Trail</w:t>
            </w:r>
          </w:p>
          <w:p w14:paraId="2AC03F7F" w14:textId="377DF904" w:rsidR="002E0202" w:rsidRDefault="002E0202" w:rsidP="00623A66">
            <w:pPr>
              <w:pStyle w:val="TableParagraph"/>
              <w:keepLines/>
              <w:numPr>
                <w:ilvl w:val="0"/>
                <w:numId w:val="2"/>
              </w:numPr>
              <w:spacing w:before="7" w:line="276" w:lineRule="auto"/>
              <w:rPr>
                <w:rFonts w:asciiTheme="minorHAnsi" w:hAnsiTheme="minorHAnsi" w:cstheme="minorHAnsi"/>
              </w:rPr>
            </w:pPr>
            <w:r>
              <w:rPr>
                <w:rFonts w:asciiTheme="minorHAnsi" w:hAnsiTheme="minorHAnsi" w:cstheme="minorHAnsi"/>
              </w:rPr>
              <w:t>Future AATM Projects</w:t>
            </w:r>
          </w:p>
          <w:p w14:paraId="0709DE50" w14:textId="1DCAEC74" w:rsidR="002E0202" w:rsidRDefault="002E0202" w:rsidP="00623A66">
            <w:pPr>
              <w:pStyle w:val="TableParagraph"/>
              <w:keepLines/>
              <w:numPr>
                <w:ilvl w:val="1"/>
                <w:numId w:val="2"/>
              </w:numPr>
              <w:spacing w:before="7" w:line="276" w:lineRule="auto"/>
              <w:rPr>
                <w:rFonts w:asciiTheme="minorHAnsi" w:hAnsiTheme="minorHAnsi" w:cstheme="minorHAnsi"/>
              </w:rPr>
            </w:pPr>
            <w:r>
              <w:rPr>
                <w:rFonts w:asciiTheme="minorHAnsi" w:hAnsiTheme="minorHAnsi" w:cstheme="minorHAnsi"/>
              </w:rPr>
              <w:t>Great Burn Alliance, Stateline Trail 738 TH</w:t>
            </w:r>
          </w:p>
          <w:p w14:paraId="1E127F73" w14:textId="77777777" w:rsidR="00D9492B" w:rsidRDefault="002E0202" w:rsidP="00623A66">
            <w:pPr>
              <w:pStyle w:val="TableParagraph"/>
              <w:keepLines/>
              <w:numPr>
                <w:ilvl w:val="1"/>
                <w:numId w:val="2"/>
              </w:numPr>
              <w:spacing w:before="7" w:line="276" w:lineRule="auto"/>
              <w:rPr>
                <w:rFonts w:asciiTheme="minorHAnsi" w:hAnsiTheme="minorHAnsi" w:cstheme="minorHAnsi"/>
              </w:rPr>
            </w:pPr>
            <w:r>
              <w:rPr>
                <w:rFonts w:asciiTheme="minorHAnsi" w:hAnsiTheme="minorHAnsi" w:cstheme="minorHAnsi"/>
              </w:rPr>
              <w:t>Missoula Parks and Recreation</w:t>
            </w:r>
          </w:p>
          <w:p w14:paraId="1BAD4AE7" w14:textId="55938EED" w:rsidR="00064DA9" w:rsidRDefault="00DD430D" w:rsidP="00064DA9">
            <w:pPr>
              <w:pStyle w:val="TableParagraph"/>
              <w:keepLines/>
              <w:spacing w:before="7" w:line="276" w:lineRule="auto"/>
              <w:rPr>
                <w:rStyle w:val="Hyperlink"/>
                <w:rFonts w:asciiTheme="minorHAnsi" w:hAnsiTheme="minorHAnsi" w:cstheme="minorHAnsi"/>
              </w:rPr>
            </w:pPr>
            <w:r>
              <w:rPr>
                <w:rFonts w:asciiTheme="minorHAnsi" w:hAnsiTheme="minorHAnsi" w:cstheme="minorHAnsi"/>
              </w:rPr>
              <w:t xml:space="preserve">Sam </w:t>
            </w:r>
            <w:r w:rsidR="00981D79">
              <w:rPr>
                <w:rFonts w:asciiTheme="minorHAnsi" w:hAnsiTheme="minorHAnsi" w:cstheme="minorHAnsi"/>
              </w:rPr>
              <w:t>participated</w:t>
            </w:r>
            <w:r>
              <w:rPr>
                <w:rFonts w:asciiTheme="minorHAnsi" w:hAnsiTheme="minorHAnsi" w:cstheme="minorHAnsi"/>
              </w:rPr>
              <w:t xml:space="preserve"> in the Pull Your Share program</w:t>
            </w:r>
            <w:r w:rsidR="00981D79">
              <w:rPr>
                <w:rFonts w:asciiTheme="minorHAnsi" w:hAnsiTheme="minorHAnsi" w:cstheme="minorHAnsi"/>
              </w:rPr>
              <w:t xml:space="preserve"> with several schools</w:t>
            </w:r>
            <w:r>
              <w:rPr>
                <w:rFonts w:asciiTheme="minorHAnsi" w:hAnsiTheme="minorHAnsi" w:cstheme="minorHAnsi"/>
              </w:rPr>
              <w:t>, weed pull</w:t>
            </w:r>
            <w:r w:rsidR="00981D79">
              <w:rPr>
                <w:rFonts w:asciiTheme="minorHAnsi" w:hAnsiTheme="minorHAnsi" w:cstheme="minorHAnsi"/>
              </w:rPr>
              <w:t xml:space="preserve"> event</w:t>
            </w:r>
            <w:r>
              <w:rPr>
                <w:rFonts w:asciiTheme="minorHAnsi" w:hAnsiTheme="minorHAnsi" w:cstheme="minorHAnsi"/>
              </w:rPr>
              <w:t>s</w:t>
            </w:r>
            <w:r w:rsidR="00981D79">
              <w:rPr>
                <w:rFonts w:asciiTheme="minorHAnsi" w:hAnsiTheme="minorHAnsi" w:cstheme="minorHAnsi"/>
              </w:rPr>
              <w:t xml:space="preserve"> and </w:t>
            </w:r>
            <w:r w:rsidR="00E66019">
              <w:rPr>
                <w:rFonts w:asciiTheme="minorHAnsi" w:hAnsiTheme="minorHAnsi" w:cstheme="minorHAnsi"/>
              </w:rPr>
              <w:t>outreach</w:t>
            </w:r>
            <w:r w:rsidR="00981D79">
              <w:rPr>
                <w:rFonts w:asciiTheme="minorHAnsi" w:hAnsiTheme="minorHAnsi" w:cstheme="minorHAnsi"/>
              </w:rPr>
              <w:t xml:space="preserve"> events. Sam developed </w:t>
            </w:r>
            <w:r>
              <w:rPr>
                <w:rFonts w:asciiTheme="minorHAnsi" w:hAnsiTheme="minorHAnsi" w:cstheme="minorHAnsi"/>
              </w:rPr>
              <w:t>outreach</w:t>
            </w:r>
            <w:r w:rsidR="00981D79">
              <w:rPr>
                <w:rFonts w:asciiTheme="minorHAnsi" w:hAnsiTheme="minorHAnsi" w:cstheme="minorHAnsi"/>
              </w:rPr>
              <w:t xml:space="preserve"> materials including a brochure, stickers and webpage. </w:t>
            </w:r>
            <w:r>
              <w:rPr>
                <w:rFonts w:asciiTheme="minorHAnsi" w:hAnsiTheme="minorHAnsi" w:cstheme="minorHAnsi"/>
              </w:rPr>
              <w:t xml:space="preserve"> </w:t>
            </w:r>
          </w:p>
          <w:p w14:paraId="14E05ECF" w14:textId="77777777" w:rsidR="00FD7CD7" w:rsidRDefault="00FD7CD7" w:rsidP="00064DA9">
            <w:pPr>
              <w:pStyle w:val="TableParagraph"/>
              <w:keepLines/>
              <w:spacing w:before="7" w:line="276" w:lineRule="auto"/>
              <w:rPr>
                <w:rFonts w:asciiTheme="minorHAnsi" w:hAnsiTheme="minorHAnsi" w:cstheme="minorHAnsi"/>
              </w:rPr>
            </w:pPr>
          </w:p>
          <w:p w14:paraId="49F42FF3" w14:textId="181B8D5E" w:rsidR="00FD7CD7" w:rsidRDefault="00FD7CD7" w:rsidP="00E66019">
            <w:pPr>
              <w:pStyle w:val="TableParagraph"/>
              <w:keepLines/>
              <w:spacing w:before="7" w:line="276" w:lineRule="auto"/>
              <w:rPr>
                <w:rFonts w:asciiTheme="minorHAnsi" w:hAnsiTheme="minorHAnsi" w:cstheme="minorHAnsi"/>
                <w:b/>
                <w:bCs/>
              </w:rPr>
            </w:pPr>
            <w:r w:rsidRPr="00E66019">
              <w:rPr>
                <w:rFonts w:asciiTheme="minorHAnsi" w:hAnsiTheme="minorHAnsi" w:cstheme="minorHAnsi"/>
                <w:b/>
                <w:bCs/>
              </w:rPr>
              <w:t>Big Sky Watershed Report: Niah Brass</w:t>
            </w:r>
            <w:r>
              <w:rPr>
                <w:rFonts w:asciiTheme="minorHAnsi" w:hAnsiTheme="minorHAnsi" w:cstheme="minorHAnsi"/>
                <w:b/>
                <w:bCs/>
              </w:rPr>
              <w:t xml:space="preserve"> – Yaak Valley Forest Council</w:t>
            </w:r>
            <w:r w:rsidR="009638AF">
              <w:rPr>
                <w:rFonts w:asciiTheme="minorHAnsi" w:hAnsiTheme="minorHAnsi" w:cstheme="minorHAnsi"/>
                <w:b/>
                <w:bCs/>
              </w:rPr>
              <w:t xml:space="preserve"> (YVFC)</w:t>
            </w:r>
          </w:p>
          <w:p w14:paraId="06F9AEA9" w14:textId="6206B914" w:rsidR="00FD7CD7" w:rsidRDefault="009638AF" w:rsidP="00FD7CD7">
            <w:pPr>
              <w:pStyle w:val="TableParagraph"/>
              <w:keepLines/>
              <w:spacing w:before="7" w:line="276" w:lineRule="auto"/>
              <w:ind w:left="115"/>
              <w:rPr>
                <w:rFonts w:asciiTheme="minorHAnsi" w:hAnsiTheme="minorHAnsi" w:cstheme="minorHAnsi"/>
              </w:rPr>
            </w:pPr>
            <w:r w:rsidRPr="009638AF">
              <w:rPr>
                <w:rFonts w:asciiTheme="minorHAnsi" w:hAnsiTheme="minorHAnsi" w:cstheme="minorHAnsi"/>
              </w:rPr>
              <w:t xml:space="preserve">Niah’s work area is the Yaak </w:t>
            </w:r>
            <w:r w:rsidR="00FD7CD7" w:rsidRPr="009638AF">
              <w:rPr>
                <w:rFonts w:asciiTheme="minorHAnsi" w:hAnsiTheme="minorHAnsi" w:cstheme="minorHAnsi"/>
              </w:rPr>
              <w:t>watershed</w:t>
            </w:r>
            <w:r w:rsidRPr="009638AF">
              <w:rPr>
                <w:rFonts w:asciiTheme="minorHAnsi" w:hAnsiTheme="minorHAnsi" w:cstheme="minorHAnsi"/>
              </w:rPr>
              <w:t xml:space="preserve"> and </w:t>
            </w:r>
            <w:r w:rsidR="00A64C06">
              <w:rPr>
                <w:rFonts w:asciiTheme="minorHAnsi" w:hAnsiTheme="minorHAnsi" w:cstheme="minorHAnsi"/>
              </w:rPr>
              <w:t>K</w:t>
            </w:r>
            <w:r w:rsidRPr="009638AF">
              <w:rPr>
                <w:rFonts w:asciiTheme="minorHAnsi" w:hAnsiTheme="minorHAnsi" w:cstheme="minorHAnsi"/>
              </w:rPr>
              <w:t>oocanus</w:t>
            </w:r>
            <w:r w:rsidR="00A64C06">
              <w:rPr>
                <w:rFonts w:asciiTheme="minorHAnsi" w:hAnsiTheme="minorHAnsi" w:cstheme="minorHAnsi"/>
              </w:rPr>
              <w:t>a</w:t>
            </w:r>
            <w:r w:rsidRPr="009638AF">
              <w:rPr>
                <w:rFonts w:asciiTheme="minorHAnsi" w:hAnsiTheme="minorHAnsi" w:cstheme="minorHAnsi"/>
              </w:rPr>
              <w:t xml:space="preserve"> reservoir where she helps with </w:t>
            </w:r>
            <w:r w:rsidR="00FD7CD7" w:rsidRPr="009638AF">
              <w:rPr>
                <w:rFonts w:asciiTheme="minorHAnsi" w:hAnsiTheme="minorHAnsi" w:cstheme="minorHAnsi"/>
              </w:rPr>
              <w:t>AIS monitoring and weed abatement/removal.</w:t>
            </w:r>
          </w:p>
          <w:p w14:paraId="37E06940" w14:textId="4A8A55EE" w:rsidR="00FD7CD7" w:rsidRDefault="00FD7CD7" w:rsidP="00FD7CD7">
            <w:pPr>
              <w:pStyle w:val="TableParagraph"/>
              <w:keepLines/>
              <w:spacing w:before="7" w:line="276" w:lineRule="auto"/>
              <w:ind w:left="115"/>
              <w:rPr>
                <w:rFonts w:asciiTheme="minorHAnsi" w:hAnsiTheme="minorHAnsi" w:cstheme="minorHAnsi"/>
              </w:rPr>
            </w:pPr>
            <w:r>
              <w:rPr>
                <w:rFonts w:asciiTheme="minorHAnsi" w:hAnsiTheme="minorHAnsi" w:cstheme="minorHAnsi"/>
              </w:rPr>
              <w:t>YVFC’s AIS</w:t>
            </w:r>
            <w:r w:rsidR="009E109F">
              <w:rPr>
                <w:rFonts w:asciiTheme="minorHAnsi" w:hAnsiTheme="minorHAnsi" w:cstheme="minorHAnsi"/>
              </w:rPr>
              <w:t xml:space="preserve"> Activities</w:t>
            </w:r>
            <w:r>
              <w:rPr>
                <w:rFonts w:asciiTheme="minorHAnsi" w:hAnsiTheme="minorHAnsi" w:cstheme="minorHAnsi"/>
              </w:rPr>
              <w:t xml:space="preserve">: </w:t>
            </w:r>
          </w:p>
          <w:p w14:paraId="37328C46" w14:textId="3A5655DC" w:rsidR="00FD7CD7" w:rsidRDefault="00FD7CD7" w:rsidP="00623A66">
            <w:pPr>
              <w:pStyle w:val="TableParagraph"/>
              <w:keepLines/>
              <w:numPr>
                <w:ilvl w:val="0"/>
                <w:numId w:val="2"/>
              </w:numPr>
              <w:spacing w:before="7" w:line="276" w:lineRule="auto"/>
              <w:rPr>
                <w:rFonts w:asciiTheme="minorHAnsi" w:hAnsiTheme="minorHAnsi" w:cstheme="minorHAnsi"/>
              </w:rPr>
            </w:pPr>
            <w:r>
              <w:rPr>
                <w:rFonts w:asciiTheme="minorHAnsi" w:hAnsiTheme="minorHAnsi" w:cstheme="minorHAnsi"/>
              </w:rPr>
              <w:t>Monitor 16 sites in the NW corner of MT on Yaak and Koocanusa rivers.</w:t>
            </w:r>
          </w:p>
          <w:p w14:paraId="293C32F9" w14:textId="1BEB62A1" w:rsidR="00FD7CD7" w:rsidRDefault="00FD7CD7" w:rsidP="00623A66">
            <w:pPr>
              <w:pStyle w:val="TableParagraph"/>
              <w:keepLines/>
              <w:numPr>
                <w:ilvl w:val="0"/>
                <w:numId w:val="2"/>
              </w:numPr>
              <w:spacing w:before="7" w:line="276" w:lineRule="auto"/>
              <w:rPr>
                <w:rFonts w:asciiTheme="minorHAnsi" w:hAnsiTheme="minorHAnsi" w:cstheme="minorHAnsi"/>
              </w:rPr>
            </w:pPr>
            <w:r>
              <w:rPr>
                <w:rFonts w:asciiTheme="minorHAnsi" w:hAnsiTheme="minorHAnsi" w:cstheme="minorHAnsi"/>
              </w:rPr>
              <w:t>Distribute</w:t>
            </w:r>
            <w:r w:rsidR="00054B3D">
              <w:rPr>
                <w:rFonts w:asciiTheme="minorHAnsi" w:hAnsiTheme="minorHAnsi" w:cstheme="minorHAnsi"/>
              </w:rPr>
              <w:t>d</w:t>
            </w:r>
            <w:r>
              <w:rPr>
                <w:rFonts w:asciiTheme="minorHAnsi" w:hAnsiTheme="minorHAnsi" w:cstheme="minorHAnsi"/>
              </w:rPr>
              <w:t xml:space="preserve"> educational materials from MT FWP. </w:t>
            </w:r>
          </w:p>
          <w:p w14:paraId="057C3042" w14:textId="77777777" w:rsidR="00FD7CD7" w:rsidRDefault="00FD7CD7" w:rsidP="00623A66">
            <w:pPr>
              <w:pStyle w:val="TableParagraph"/>
              <w:keepLines/>
              <w:numPr>
                <w:ilvl w:val="0"/>
                <w:numId w:val="2"/>
              </w:numPr>
              <w:spacing w:before="7" w:line="276" w:lineRule="auto"/>
              <w:rPr>
                <w:rFonts w:asciiTheme="minorHAnsi" w:hAnsiTheme="minorHAnsi" w:cstheme="minorHAnsi"/>
              </w:rPr>
            </w:pPr>
            <w:r>
              <w:rPr>
                <w:rFonts w:asciiTheme="minorHAnsi" w:hAnsiTheme="minorHAnsi" w:cstheme="minorHAnsi"/>
              </w:rPr>
              <w:t xml:space="preserve">Delivered AIS outreach materials to 20 local businesses in Lincoln County. </w:t>
            </w:r>
          </w:p>
          <w:p w14:paraId="0854177E" w14:textId="5F500552" w:rsidR="00FD7CD7" w:rsidRDefault="009E109F" w:rsidP="00623A66">
            <w:pPr>
              <w:pStyle w:val="TableParagraph"/>
              <w:keepLines/>
              <w:numPr>
                <w:ilvl w:val="0"/>
                <w:numId w:val="2"/>
              </w:numPr>
              <w:spacing w:before="7" w:line="276" w:lineRule="auto"/>
              <w:rPr>
                <w:rFonts w:asciiTheme="minorHAnsi" w:hAnsiTheme="minorHAnsi" w:cstheme="minorHAnsi"/>
              </w:rPr>
            </w:pPr>
            <w:r>
              <w:rPr>
                <w:rFonts w:asciiTheme="minorHAnsi" w:hAnsiTheme="minorHAnsi" w:cstheme="minorHAnsi"/>
              </w:rPr>
              <w:t>D</w:t>
            </w:r>
            <w:r w:rsidR="00FD7CD7">
              <w:rPr>
                <w:rFonts w:asciiTheme="minorHAnsi" w:hAnsiTheme="minorHAnsi" w:cstheme="minorHAnsi"/>
              </w:rPr>
              <w:t xml:space="preserve">istributed AIS signs at 15 locations. </w:t>
            </w:r>
          </w:p>
          <w:p w14:paraId="1D15E324" w14:textId="795D4F2A" w:rsidR="00FD7CD7" w:rsidRDefault="00E66019" w:rsidP="00623A66">
            <w:pPr>
              <w:pStyle w:val="TableParagraph"/>
              <w:keepLines/>
              <w:numPr>
                <w:ilvl w:val="0"/>
                <w:numId w:val="2"/>
              </w:numPr>
              <w:spacing w:before="7" w:line="276" w:lineRule="auto"/>
              <w:rPr>
                <w:rFonts w:asciiTheme="minorHAnsi" w:hAnsiTheme="minorHAnsi" w:cstheme="minorHAnsi"/>
              </w:rPr>
            </w:pPr>
            <w:r>
              <w:rPr>
                <w:rFonts w:asciiTheme="minorHAnsi" w:hAnsiTheme="minorHAnsi" w:cstheme="minorHAnsi"/>
              </w:rPr>
              <w:t>Held t</w:t>
            </w:r>
            <w:r w:rsidR="009E109F">
              <w:rPr>
                <w:rFonts w:asciiTheme="minorHAnsi" w:hAnsiTheme="minorHAnsi" w:cstheme="minorHAnsi"/>
              </w:rPr>
              <w:t>wo y</w:t>
            </w:r>
            <w:r w:rsidR="00FD7CD7">
              <w:rPr>
                <w:rFonts w:asciiTheme="minorHAnsi" w:hAnsiTheme="minorHAnsi" w:cstheme="minorHAnsi"/>
              </w:rPr>
              <w:t>outh education days at the McCormick and Yaak Mountain School</w:t>
            </w:r>
            <w:r w:rsidR="009E109F">
              <w:rPr>
                <w:rFonts w:asciiTheme="minorHAnsi" w:hAnsiTheme="minorHAnsi" w:cstheme="minorHAnsi"/>
              </w:rPr>
              <w:t>s</w:t>
            </w:r>
            <w:r w:rsidR="00FD7CD7">
              <w:rPr>
                <w:rFonts w:asciiTheme="minorHAnsi" w:hAnsiTheme="minorHAnsi" w:cstheme="minorHAnsi"/>
              </w:rPr>
              <w:t>.</w:t>
            </w:r>
          </w:p>
          <w:p w14:paraId="6BB78F8D" w14:textId="77777777" w:rsidR="00FD7CD7" w:rsidRDefault="00FD7CD7" w:rsidP="00623A66">
            <w:pPr>
              <w:pStyle w:val="TableParagraph"/>
              <w:keepLines/>
              <w:numPr>
                <w:ilvl w:val="0"/>
                <w:numId w:val="2"/>
              </w:numPr>
              <w:spacing w:before="7" w:line="276" w:lineRule="auto"/>
              <w:rPr>
                <w:rFonts w:asciiTheme="minorHAnsi" w:hAnsiTheme="minorHAnsi" w:cstheme="minorHAnsi"/>
              </w:rPr>
            </w:pPr>
            <w:r>
              <w:rPr>
                <w:rFonts w:asciiTheme="minorHAnsi" w:hAnsiTheme="minorHAnsi" w:cstheme="minorHAnsi"/>
              </w:rPr>
              <w:t xml:space="preserve">Designed social media and newspaper advertisements. </w:t>
            </w:r>
          </w:p>
          <w:p w14:paraId="7F9852EF" w14:textId="1CDB0841" w:rsidR="009638AF" w:rsidRDefault="009E109F" w:rsidP="00810059">
            <w:pPr>
              <w:pStyle w:val="TableParagraph"/>
              <w:keepLines/>
              <w:numPr>
                <w:ilvl w:val="0"/>
                <w:numId w:val="2"/>
              </w:numPr>
              <w:spacing w:before="7" w:line="276" w:lineRule="auto"/>
              <w:rPr>
                <w:rFonts w:asciiTheme="minorHAnsi" w:hAnsiTheme="minorHAnsi" w:cstheme="minorHAnsi"/>
              </w:rPr>
            </w:pPr>
            <w:r>
              <w:rPr>
                <w:rFonts w:asciiTheme="minorHAnsi" w:hAnsiTheme="minorHAnsi" w:cstheme="minorHAnsi"/>
              </w:rPr>
              <w:t>W</w:t>
            </w:r>
            <w:r w:rsidR="00FD7CD7">
              <w:rPr>
                <w:rFonts w:asciiTheme="minorHAnsi" w:hAnsiTheme="minorHAnsi" w:cstheme="minorHAnsi"/>
              </w:rPr>
              <w:t xml:space="preserve">orking on an ArcGIS story map that shows locations and pictures of AIS testing sites. </w:t>
            </w:r>
          </w:p>
          <w:p w14:paraId="1F53F132" w14:textId="77777777" w:rsidR="00810059" w:rsidRPr="00810059" w:rsidRDefault="00810059" w:rsidP="00810059">
            <w:pPr>
              <w:pStyle w:val="TableParagraph"/>
              <w:keepLines/>
              <w:spacing w:before="7" w:line="276" w:lineRule="auto"/>
              <w:ind w:left="475"/>
              <w:rPr>
                <w:rFonts w:asciiTheme="minorHAnsi" w:hAnsiTheme="minorHAnsi" w:cstheme="minorHAnsi"/>
              </w:rPr>
            </w:pPr>
          </w:p>
          <w:p w14:paraId="510BDF71" w14:textId="303C20B1" w:rsidR="00E66019" w:rsidRPr="00A64C06" w:rsidRDefault="009638AF" w:rsidP="00E66019">
            <w:pPr>
              <w:pStyle w:val="TableParagraph"/>
              <w:keepLines/>
              <w:spacing w:before="7" w:line="276" w:lineRule="auto"/>
              <w:rPr>
                <w:rFonts w:asciiTheme="minorHAnsi" w:hAnsiTheme="minorHAnsi" w:cstheme="minorHAnsi"/>
              </w:rPr>
            </w:pPr>
            <w:r w:rsidRPr="00A64C06">
              <w:rPr>
                <w:rFonts w:asciiTheme="minorHAnsi" w:hAnsiTheme="minorHAnsi" w:cstheme="minorHAnsi"/>
              </w:rPr>
              <w:lastRenderedPageBreak/>
              <w:t>YVFC w</w:t>
            </w:r>
            <w:r w:rsidR="009E109F" w:rsidRPr="00A64C06">
              <w:rPr>
                <w:rFonts w:asciiTheme="minorHAnsi" w:hAnsiTheme="minorHAnsi" w:cstheme="minorHAnsi"/>
              </w:rPr>
              <w:t>eed abatement project</w:t>
            </w:r>
            <w:r w:rsidR="00E66019" w:rsidRPr="00A64C06">
              <w:rPr>
                <w:rFonts w:asciiTheme="minorHAnsi" w:hAnsiTheme="minorHAnsi" w:cstheme="minorHAnsi"/>
              </w:rPr>
              <w:t>s:</w:t>
            </w:r>
          </w:p>
          <w:p w14:paraId="0A96C70C" w14:textId="6D965485" w:rsidR="00E66019" w:rsidRPr="00A64C06" w:rsidRDefault="00FD7CD7" w:rsidP="00623A66">
            <w:pPr>
              <w:pStyle w:val="TableParagraph"/>
              <w:keepLines/>
              <w:numPr>
                <w:ilvl w:val="0"/>
                <w:numId w:val="6"/>
              </w:numPr>
              <w:spacing w:before="7" w:line="276" w:lineRule="auto"/>
              <w:rPr>
                <w:rFonts w:asciiTheme="minorHAnsi" w:hAnsiTheme="minorHAnsi" w:cstheme="minorHAnsi"/>
              </w:rPr>
            </w:pPr>
            <w:r w:rsidRPr="00A64C06">
              <w:rPr>
                <w:rFonts w:asciiTheme="minorHAnsi" w:hAnsiTheme="minorHAnsi" w:cstheme="minorHAnsi"/>
              </w:rPr>
              <w:t xml:space="preserve">As part of </w:t>
            </w:r>
            <w:r w:rsidR="00054B3D" w:rsidRPr="00A64C06">
              <w:rPr>
                <w:rFonts w:asciiTheme="minorHAnsi" w:hAnsiTheme="minorHAnsi" w:cstheme="minorHAnsi"/>
              </w:rPr>
              <w:t>YVFC</w:t>
            </w:r>
            <w:r w:rsidRPr="00A64C06">
              <w:rPr>
                <w:rFonts w:asciiTheme="minorHAnsi" w:hAnsiTheme="minorHAnsi" w:cstheme="minorHAnsi"/>
              </w:rPr>
              <w:t xml:space="preserve"> private land restoration program </w:t>
            </w:r>
            <w:r w:rsidR="00E66019" w:rsidRPr="00A64C06">
              <w:rPr>
                <w:rFonts w:asciiTheme="minorHAnsi" w:hAnsiTheme="minorHAnsi" w:cstheme="minorHAnsi"/>
              </w:rPr>
              <w:t xml:space="preserve">they </w:t>
            </w:r>
            <w:r w:rsidRPr="00A64C06">
              <w:rPr>
                <w:rFonts w:asciiTheme="minorHAnsi" w:hAnsiTheme="minorHAnsi" w:cstheme="minorHAnsi"/>
              </w:rPr>
              <w:t>removed knapweed</w:t>
            </w:r>
            <w:r w:rsidR="009638AF" w:rsidRPr="00A64C06">
              <w:rPr>
                <w:rFonts w:asciiTheme="minorHAnsi" w:hAnsiTheme="minorHAnsi" w:cstheme="minorHAnsi"/>
              </w:rPr>
              <w:t xml:space="preserve"> (#80)</w:t>
            </w:r>
            <w:r w:rsidRPr="00A64C06">
              <w:rPr>
                <w:rFonts w:asciiTheme="minorHAnsi" w:hAnsiTheme="minorHAnsi" w:cstheme="minorHAnsi"/>
              </w:rPr>
              <w:t xml:space="preserve">, thistle, </w:t>
            </w:r>
            <w:r w:rsidR="009638AF" w:rsidRPr="00A64C06">
              <w:rPr>
                <w:rFonts w:asciiTheme="minorHAnsi" w:hAnsiTheme="minorHAnsi" w:cstheme="minorHAnsi"/>
              </w:rPr>
              <w:t xml:space="preserve">and reed canary grass </w:t>
            </w:r>
            <w:r w:rsidRPr="00A64C06">
              <w:rPr>
                <w:rFonts w:asciiTheme="minorHAnsi" w:hAnsiTheme="minorHAnsi" w:cstheme="minorHAnsi"/>
              </w:rPr>
              <w:t xml:space="preserve">along the Yaak River and will continue </w:t>
            </w:r>
            <w:r w:rsidR="009638AF" w:rsidRPr="00A64C06">
              <w:rPr>
                <w:rFonts w:asciiTheme="minorHAnsi" w:hAnsiTheme="minorHAnsi" w:cstheme="minorHAnsi"/>
              </w:rPr>
              <w:t>work</w:t>
            </w:r>
            <w:r w:rsidR="00A64C06" w:rsidRPr="00A64C06">
              <w:rPr>
                <w:rFonts w:asciiTheme="minorHAnsi" w:hAnsiTheme="minorHAnsi" w:cstheme="minorHAnsi"/>
              </w:rPr>
              <w:t xml:space="preserve">ing </w:t>
            </w:r>
            <w:r w:rsidRPr="00A64C06">
              <w:rPr>
                <w:rFonts w:asciiTheme="minorHAnsi" w:hAnsiTheme="minorHAnsi" w:cstheme="minorHAnsi"/>
              </w:rPr>
              <w:t xml:space="preserve">through the fall. </w:t>
            </w:r>
          </w:p>
          <w:p w14:paraId="12D918C1" w14:textId="38A42693" w:rsidR="00FD7CD7" w:rsidRPr="002E0202" w:rsidRDefault="00054B3D" w:rsidP="00623A66">
            <w:pPr>
              <w:pStyle w:val="TableParagraph"/>
              <w:keepLines/>
              <w:numPr>
                <w:ilvl w:val="0"/>
                <w:numId w:val="6"/>
              </w:numPr>
              <w:spacing w:before="7" w:line="276" w:lineRule="auto"/>
              <w:rPr>
                <w:rFonts w:asciiTheme="minorHAnsi" w:hAnsiTheme="minorHAnsi" w:cstheme="minorHAnsi"/>
              </w:rPr>
            </w:pPr>
            <w:r w:rsidRPr="00A64C06">
              <w:rPr>
                <w:rFonts w:asciiTheme="minorHAnsi" w:hAnsiTheme="minorHAnsi" w:cstheme="minorHAnsi"/>
              </w:rPr>
              <w:t>YVFC w</w:t>
            </w:r>
            <w:r w:rsidR="00E66019" w:rsidRPr="00A64C06">
              <w:rPr>
                <w:rFonts w:asciiTheme="minorHAnsi" w:hAnsiTheme="minorHAnsi" w:cstheme="minorHAnsi"/>
              </w:rPr>
              <w:t xml:space="preserve">ill </w:t>
            </w:r>
            <w:r w:rsidR="00FD7CD7" w:rsidRPr="00A64C06">
              <w:rPr>
                <w:rFonts w:asciiTheme="minorHAnsi" w:hAnsiTheme="minorHAnsi" w:cstheme="minorHAnsi"/>
              </w:rPr>
              <w:t xml:space="preserve">plant native riparian species </w:t>
            </w:r>
            <w:r w:rsidR="009E109F" w:rsidRPr="00A64C06">
              <w:rPr>
                <w:rFonts w:asciiTheme="minorHAnsi" w:hAnsiTheme="minorHAnsi" w:cstheme="minorHAnsi"/>
              </w:rPr>
              <w:t xml:space="preserve">on </w:t>
            </w:r>
            <w:r w:rsidR="00453FF0" w:rsidRPr="00A64C06">
              <w:rPr>
                <w:rFonts w:asciiTheme="minorHAnsi" w:hAnsiTheme="minorHAnsi" w:cstheme="minorHAnsi"/>
              </w:rPr>
              <w:t>riverbanks</w:t>
            </w:r>
            <w:r w:rsidR="009E109F" w:rsidRPr="00A64C06">
              <w:rPr>
                <w:rFonts w:asciiTheme="minorHAnsi" w:hAnsiTheme="minorHAnsi" w:cstheme="minorHAnsi"/>
              </w:rPr>
              <w:t xml:space="preserve"> </w:t>
            </w:r>
            <w:r w:rsidR="00FD7CD7" w:rsidRPr="00A64C06">
              <w:rPr>
                <w:rFonts w:asciiTheme="minorHAnsi" w:hAnsiTheme="minorHAnsi" w:cstheme="minorHAnsi"/>
              </w:rPr>
              <w:t>to help combat the presence of invasive weeds and shade out reed canary grass.</w:t>
            </w:r>
          </w:p>
        </w:tc>
      </w:tr>
      <w:tr w:rsidR="008167FE" w:rsidRPr="00554FC8" w14:paraId="5B10B1F0" w14:textId="77777777" w:rsidTr="007B26E6">
        <w:trPr>
          <w:trHeight w:val="1178"/>
        </w:trPr>
        <w:tc>
          <w:tcPr>
            <w:tcW w:w="888" w:type="pct"/>
            <w:vAlign w:val="center"/>
          </w:tcPr>
          <w:p w14:paraId="59731134"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600E02CB"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95BCF18"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F301BD2"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1D888BAC"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63A4F3A3"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561546D2"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12F04CB7"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3C045158" w14:textId="094ABAE3" w:rsidR="008167FE" w:rsidRPr="002B3E4C" w:rsidRDefault="008167FE" w:rsidP="00DB13B9">
            <w:pPr>
              <w:pStyle w:val="TableParagraph"/>
              <w:spacing w:line="276" w:lineRule="auto"/>
              <w:ind w:left="115" w:right="288"/>
              <w:jc w:val="center"/>
              <w:rPr>
                <w:rFonts w:asciiTheme="minorHAnsi" w:hAnsiTheme="minorHAnsi" w:cstheme="minorHAnsi"/>
                <w:b/>
                <w:bCs/>
                <w:color w:val="70AD47" w:themeColor="accent6"/>
              </w:rPr>
            </w:pPr>
            <w:r w:rsidRPr="002B3E4C">
              <w:rPr>
                <w:rFonts w:asciiTheme="minorHAnsi" w:hAnsiTheme="minorHAnsi" w:cstheme="minorHAnsi"/>
                <w:b/>
                <w:bCs/>
                <w:color w:val="70AD47" w:themeColor="accent6"/>
              </w:rPr>
              <w:t>Feral Swine Updates</w:t>
            </w:r>
          </w:p>
          <w:p w14:paraId="0D0E2D0F"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35E644C5"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D5BBF56"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2ED6FFC"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A1481A7"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1E68802"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5646280"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697042D"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1C65CBDC"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AC69262"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4AC0FD1"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7AC45F4"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CCC2B5C"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39D11EBC"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3B505F96"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AED345B"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54FA254B"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925EC52"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6A597BC5"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1C5A5309"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68938623"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309649A"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5504C275"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897B9CB"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60CD656"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6594B07"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1FA1116D"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36001A05"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F24F66E"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93F582F"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556E5DBD"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67166BD"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AD5D5BF" w14:textId="77777777" w:rsidR="00B84EEF" w:rsidRDefault="00B84EEF"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E2A5EC2" w14:textId="77777777" w:rsidR="00B84EEF" w:rsidRPr="002B3E4C" w:rsidRDefault="00B84EEF" w:rsidP="002B3E4C">
            <w:pPr>
              <w:pStyle w:val="TableParagraph"/>
              <w:spacing w:line="276" w:lineRule="auto"/>
              <w:ind w:left="0" w:right="288"/>
              <w:rPr>
                <w:rFonts w:asciiTheme="minorHAnsi" w:hAnsiTheme="minorHAnsi" w:cstheme="minorHAnsi"/>
                <w:b/>
                <w:bCs/>
                <w:color w:val="70AD47" w:themeColor="accent6"/>
              </w:rPr>
            </w:pPr>
          </w:p>
          <w:p w14:paraId="05679DC7"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2BA635D5"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229C8205"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2A246BA7"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6552348D"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108341D8"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07C54FBA"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374EAFD7"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3D98460A"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109A97B9"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4BBCE1A0"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39D7C82D"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492CD640"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7E889E86"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7856F35C"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692DB2C3" w14:textId="77777777" w:rsidR="00BD5AD8" w:rsidRDefault="00BD5AD8" w:rsidP="002B3E4C">
            <w:pPr>
              <w:pStyle w:val="TableParagraph"/>
              <w:spacing w:line="276" w:lineRule="auto"/>
              <w:ind w:right="288"/>
              <w:jc w:val="center"/>
              <w:rPr>
                <w:rFonts w:asciiTheme="minorHAnsi" w:hAnsiTheme="minorHAnsi" w:cstheme="minorHAnsi"/>
                <w:b/>
                <w:bCs/>
                <w:color w:val="70AD47" w:themeColor="accent6"/>
              </w:rPr>
            </w:pPr>
          </w:p>
          <w:p w14:paraId="4736FC16" w14:textId="3AC315F2" w:rsidR="00B84EEF" w:rsidRPr="00DB13B9" w:rsidRDefault="00B84EEF" w:rsidP="002B3E4C">
            <w:pPr>
              <w:pStyle w:val="TableParagraph"/>
              <w:spacing w:line="276" w:lineRule="auto"/>
              <w:ind w:right="288"/>
              <w:jc w:val="center"/>
              <w:rPr>
                <w:rFonts w:asciiTheme="minorHAnsi" w:hAnsiTheme="minorHAnsi" w:cstheme="minorHAnsi"/>
                <w:b/>
                <w:bCs/>
                <w:color w:val="2F5496" w:themeColor="accent1" w:themeShade="BF"/>
              </w:rPr>
            </w:pPr>
            <w:r w:rsidRPr="002B3E4C">
              <w:rPr>
                <w:rFonts w:asciiTheme="minorHAnsi" w:hAnsiTheme="minorHAnsi" w:cstheme="minorHAnsi"/>
                <w:b/>
                <w:bCs/>
                <w:color w:val="70AD47" w:themeColor="accent6"/>
              </w:rPr>
              <w:t>Feral Swine Updates</w:t>
            </w:r>
          </w:p>
        </w:tc>
        <w:tc>
          <w:tcPr>
            <w:tcW w:w="4112" w:type="pct"/>
            <w:gridSpan w:val="3"/>
          </w:tcPr>
          <w:p w14:paraId="3743F4CA" w14:textId="34F76DE3" w:rsidR="000819BC" w:rsidRPr="00A64C06" w:rsidRDefault="00F0758F" w:rsidP="008243FB">
            <w:pPr>
              <w:pStyle w:val="TableParagraph"/>
              <w:keepLines/>
              <w:spacing w:before="7" w:line="276" w:lineRule="auto"/>
              <w:ind w:left="0"/>
              <w:rPr>
                <w:rFonts w:asciiTheme="minorHAnsi" w:hAnsiTheme="minorHAnsi" w:cstheme="minorHAnsi"/>
                <w:b/>
                <w:bCs/>
                <w:color w:val="000000" w:themeColor="text1"/>
              </w:rPr>
            </w:pPr>
            <w:r w:rsidRPr="00A64C06">
              <w:rPr>
                <w:rFonts w:asciiTheme="minorHAnsi" w:hAnsiTheme="minorHAnsi" w:cstheme="minorHAnsi"/>
                <w:b/>
                <w:bCs/>
                <w:color w:val="000000" w:themeColor="text1"/>
              </w:rPr>
              <w:lastRenderedPageBreak/>
              <w:t xml:space="preserve"> </w:t>
            </w:r>
            <w:r w:rsidR="00DD430D" w:rsidRPr="00A64C06">
              <w:rPr>
                <w:rFonts w:asciiTheme="minorHAnsi" w:hAnsiTheme="minorHAnsi" w:cstheme="minorHAnsi"/>
                <w:b/>
                <w:bCs/>
                <w:color w:val="000000" w:themeColor="text1"/>
              </w:rPr>
              <w:t>Pacific NorthWest Economic Region (</w:t>
            </w:r>
            <w:r w:rsidR="0060383A" w:rsidRPr="00A64C06">
              <w:rPr>
                <w:rFonts w:asciiTheme="minorHAnsi" w:hAnsiTheme="minorHAnsi" w:cstheme="minorHAnsi"/>
                <w:b/>
                <w:bCs/>
                <w:color w:val="000000" w:themeColor="text1"/>
              </w:rPr>
              <w:t>PNWER</w:t>
            </w:r>
            <w:r w:rsidR="00DD430D" w:rsidRPr="00A64C06">
              <w:rPr>
                <w:rFonts w:asciiTheme="minorHAnsi" w:hAnsiTheme="minorHAnsi" w:cstheme="minorHAnsi"/>
                <w:b/>
                <w:bCs/>
                <w:color w:val="000000" w:themeColor="text1"/>
              </w:rPr>
              <w:t>)</w:t>
            </w:r>
            <w:r w:rsidR="0060383A" w:rsidRPr="00A64C06">
              <w:rPr>
                <w:rFonts w:asciiTheme="minorHAnsi" w:hAnsiTheme="minorHAnsi" w:cstheme="minorHAnsi"/>
                <w:b/>
                <w:bCs/>
                <w:color w:val="000000" w:themeColor="text1"/>
              </w:rPr>
              <w:t xml:space="preserve"> Report Out</w:t>
            </w:r>
          </w:p>
          <w:p w14:paraId="7FEAB0C3" w14:textId="1FED8501" w:rsidR="0060383A" w:rsidRPr="00A64C06" w:rsidRDefault="0060383A" w:rsidP="00E66019">
            <w:pPr>
              <w:pStyle w:val="TableParagraph"/>
              <w:keepLines/>
              <w:spacing w:before="7" w:line="276" w:lineRule="auto"/>
              <w:rPr>
                <w:rFonts w:asciiTheme="minorHAnsi" w:hAnsiTheme="minorHAnsi" w:cstheme="minorHAnsi"/>
                <w:color w:val="000000" w:themeColor="text1"/>
              </w:rPr>
            </w:pPr>
            <w:r w:rsidRPr="00A64C06">
              <w:rPr>
                <w:rFonts w:asciiTheme="minorHAnsi" w:hAnsiTheme="minorHAnsi" w:cstheme="minorHAnsi"/>
                <w:color w:val="000000" w:themeColor="text1"/>
              </w:rPr>
              <w:t>Liz Lodman and Steve Wanderaas</w:t>
            </w:r>
            <w:r w:rsidR="00E66019" w:rsidRPr="00A64C06">
              <w:rPr>
                <w:rFonts w:asciiTheme="minorHAnsi" w:hAnsiTheme="minorHAnsi" w:cstheme="minorHAnsi"/>
                <w:color w:val="000000" w:themeColor="text1"/>
              </w:rPr>
              <w:t xml:space="preserve"> attended the PNWER conference in Boise, Idaho.</w:t>
            </w:r>
          </w:p>
          <w:p w14:paraId="2A7DFB62" w14:textId="602B6395" w:rsidR="00A77E25" w:rsidRPr="00A64C06" w:rsidRDefault="00DD430D" w:rsidP="00A77E25">
            <w:pPr>
              <w:pStyle w:val="TableParagraph"/>
              <w:keepLines/>
              <w:spacing w:before="7" w:line="276" w:lineRule="auto"/>
              <w:rPr>
                <w:rFonts w:asciiTheme="minorHAnsi" w:hAnsiTheme="minorHAnsi" w:cstheme="minorHAnsi"/>
                <w:color w:val="000000" w:themeColor="text1"/>
              </w:rPr>
            </w:pPr>
            <w:r w:rsidRPr="00A64C06">
              <w:rPr>
                <w:rFonts w:asciiTheme="minorHAnsi" w:hAnsiTheme="minorHAnsi" w:cstheme="minorHAnsi"/>
                <w:color w:val="000000" w:themeColor="text1"/>
              </w:rPr>
              <w:t xml:space="preserve">PNWER is </w:t>
            </w:r>
            <w:r w:rsidR="00856C65" w:rsidRPr="00A64C06">
              <w:rPr>
                <w:rFonts w:asciiTheme="minorHAnsi" w:hAnsiTheme="minorHAnsi" w:cstheme="minorHAnsi"/>
                <w:color w:val="000000" w:themeColor="text1"/>
              </w:rPr>
              <w:t xml:space="preserve"> a </w:t>
            </w:r>
            <w:r w:rsidR="00446436" w:rsidRPr="00A64C06">
              <w:rPr>
                <w:rFonts w:asciiTheme="minorHAnsi" w:hAnsiTheme="minorHAnsi" w:cstheme="minorHAnsi"/>
                <w:color w:val="000000" w:themeColor="text1"/>
              </w:rPr>
              <w:t>unique</w:t>
            </w:r>
            <w:r w:rsidR="00856C65" w:rsidRPr="00A64C06">
              <w:rPr>
                <w:rFonts w:asciiTheme="minorHAnsi" w:hAnsiTheme="minorHAnsi" w:cstheme="minorHAnsi"/>
                <w:color w:val="000000" w:themeColor="text1"/>
              </w:rPr>
              <w:t xml:space="preserve"> </w:t>
            </w:r>
            <w:r w:rsidRPr="00A64C06">
              <w:rPr>
                <w:rFonts w:asciiTheme="minorHAnsi" w:hAnsiTheme="minorHAnsi" w:cstheme="minorHAnsi"/>
                <w:color w:val="000000" w:themeColor="text1"/>
              </w:rPr>
              <w:t>collaboration</w:t>
            </w:r>
            <w:r w:rsidR="00856C65" w:rsidRPr="00A64C06">
              <w:rPr>
                <w:rFonts w:asciiTheme="minorHAnsi" w:hAnsiTheme="minorHAnsi" w:cstheme="minorHAnsi"/>
                <w:color w:val="000000" w:themeColor="text1"/>
              </w:rPr>
              <w:t xml:space="preserve"> between the United States and Canada. </w:t>
            </w:r>
            <w:r w:rsidRPr="00A64C06">
              <w:rPr>
                <w:rFonts w:asciiTheme="minorHAnsi" w:hAnsiTheme="minorHAnsi" w:cstheme="minorHAnsi"/>
                <w:color w:val="000000" w:themeColor="text1"/>
              </w:rPr>
              <w:t xml:space="preserve">PNWER </w:t>
            </w:r>
            <w:r w:rsidR="00856C65" w:rsidRPr="00A64C06">
              <w:rPr>
                <w:rFonts w:asciiTheme="minorHAnsi" w:hAnsiTheme="minorHAnsi" w:cstheme="minorHAnsi"/>
                <w:color w:val="000000" w:themeColor="text1"/>
              </w:rPr>
              <w:t xml:space="preserve"> members are Oregon, Washington, Idaho, Montana, Alaska, British Columbia, Alberta, Saskatchewan, </w:t>
            </w:r>
            <w:r w:rsidRPr="00A64C06">
              <w:rPr>
                <w:rFonts w:asciiTheme="minorHAnsi" w:hAnsiTheme="minorHAnsi" w:cstheme="minorHAnsi"/>
                <w:color w:val="000000" w:themeColor="text1"/>
              </w:rPr>
              <w:t>Yukon and Northwest Territories. Representative</w:t>
            </w:r>
            <w:r w:rsidR="00856C65" w:rsidRPr="00A64C06">
              <w:rPr>
                <w:rFonts w:asciiTheme="minorHAnsi" w:hAnsiTheme="minorHAnsi" w:cstheme="minorHAnsi"/>
                <w:color w:val="000000" w:themeColor="text1"/>
              </w:rPr>
              <w:t xml:space="preserve"> from Manitoba</w:t>
            </w:r>
            <w:r w:rsidRPr="00A64C06">
              <w:rPr>
                <w:rFonts w:asciiTheme="minorHAnsi" w:hAnsiTheme="minorHAnsi" w:cstheme="minorHAnsi"/>
                <w:color w:val="000000" w:themeColor="text1"/>
              </w:rPr>
              <w:t xml:space="preserve"> attended</w:t>
            </w:r>
            <w:r w:rsidR="00856C65" w:rsidRPr="00A64C06">
              <w:rPr>
                <w:rFonts w:asciiTheme="minorHAnsi" w:hAnsiTheme="minorHAnsi" w:cstheme="minorHAnsi"/>
                <w:color w:val="000000" w:themeColor="text1"/>
              </w:rPr>
              <w:t xml:space="preserve">. </w:t>
            </w:r>
            <w:r w:rsidR="00DC26E7" w:rsidRPr="00A64C06">
              <w:rPr>
                <w:rFonts w:asciiTheme="minorHAnsi" w:hAnsiTheme="minorHAnsi" w:cstheme="minorHAnsi"/>
                <w:color w:val="000000" w:themeColor="text1"/>
              </w:rPr>
              <w:t xml:space="preserve">PNWER is </w:t>
            </w:r>
            <w:r w:rsidR="00856C65" w:rsidRPr="00A64C06">
              <w:rPr>
                <w:rFonts w:asciiTheme="minorHAnsi" w:hAnsiTheme="minorHAnsi" w:cstheme="minorHAnsi"/>
                <w:color w:val="000000" w:themeColor="text1"/>
              </w:rPr>
              <w:t>a gathering of legislators, policy makers, businesses, academia</w:t>
            </w:r>
            <w:r w:rsidRPr="00A64C06">
              <w:rPr>
                <w:rFonts w:asciiTheme="minorHAnsi" w:hAnsiTheme="minorHAnsi" w:cstheme="minorHAnsi"/>
                <w:color w:val="000000" w:themeColor="text1"/>
              </w:rPr>
              <w:t>,</w:t>
            </w:r>
            <w:r w:rsidR="00856C65" w:rsidRPr="00A64C06">
              <w:rPr>
                <w:rFonts w:asciiTheme="minorHAnsi" w:hAnsiTheme="minorHAnsi" w:cstheme="minorHAnsi"/>
                <w:color w:val="000000" w:themeColor="text1"/>
              </w:rPr>
              <w:t xml:space="preserve"> </w:t>
            </w:r>
            <w:r w:rsidR="00054B3D" w:rsidRPr="00A64C06">
              <w:rPr>
                <w:rFonts w:asciiTheme="minorHAnsi" w:hAnsiTheme="minorHAnsi" w:cstheme="minorHAnsi"/>
                <w:color w:val="000000" w:themeColor="text1"/>
              </w:rPr>
              <w:t xml:space="preserve">government agencies, </w:t>
            </w:r>
            <w:r w:rsidR="00856C65" w:rsidRPr="00A64C06">
              <w:rPr>
                <w:rFonts w:asciiTheme="minorHAnsi" w:hAnsiTheme="minorHAnsi" w:cstheme="minorHAnsi"/>
                <w:color w:val="000000" w:themeColor="text1"/>
              </w:rPr>
              <w:t xml:space="preserve">nonprofits and others that </w:t>
            </w:r>
            <w:r w:rsidRPr="00A64C06">
              <w:rPr>
                <w:rFonts w:asciiTheme="minorHAnsi" w:hAnsiTheme="minorHAnsi" w:cstheme="minorHAnsi"/>
                <w:color w:val="000000" w:themeColor="text1"/>
              </w:rPr>
              <w:t>address cross-board issues and collaboration.</w:t>
            </w:r>
            <w:r w:rsidR="00A77E25" w:rsidRPr="00A64C06">
              <w:rPr>
                <w:rFonts w:asciiTheme="minorHAnsi" w:hAnsiTheme="minorHAnsi" w:cstheme="minorHAnsi"/>
                <w:color w:val="000000" w:themeColor="text1"/>
              </w:rPr>
              <w:t xml:space="preserve"> </w:t>
            </w:r>
            <w:r w:rsidR="00E66019" w:rsidRPr="00A64C06">
              <w:rPr>
                <w:rFonts w:asciiTheme="minorHAnsi" w:hAnsiTheme="minorHAnsi" w:cstheme="minorHAnsi"/>
                <w:color w:val="000000" w:themeColor="text1"/>
              </w:rPr>
              <w:t xml:space="preserve">PNWER has </w:t>
            </w:r>
            <w:r w:rsidR="00230530" w:rsidRPr="00A64C06">
              <w:rPr>
                <w:rFonts w:asciiTheme="minorHAnsi" w:hAnsiTheme="minorHAnsi" w:cstheme="minorHAnsi"/>
                <w:color w:val="000000" w:themeColor="text1"/>
              </w:rPr>
              <w:t>an invasive species committee</w:t>
            </w:r>
            <w:r w:rsidR="00E66019" w:rsidRPr="00A64C06">
              <w:rPr>
                <w:rFonts w:asciiTheme="minorHAnsi" w:hAnsiTheme="minorHAnsi" w:cstheme="minorHAnsi"/>
                <w:color w:val="000000" w:themeColor="text1"/>
              </w:rPr>
              <w:t xml:space="preserve"> that has discussed </w:t>
            </w:r>
            <w:r w:rsidR="00230530" w:rsidRPr="00A64C06">
              <w:rPr>
                <w:rFonts w:asciiTheme="minorHAnsi" w:hAnsiTheme="minorHAnsi" w:cstheme="minorHAnsi"/>
                <w:color w:val="000000" w:themeColor="text1"/>
              </w:rPr>
              <w:t>AIS for several years.</w:t>
            </w:r>
            <w:r w:rsidR="00DC26E7" w:rsidRPr="00A64C06">
              <w:rPr>
                <w:rFonts w:asciiTheme="minorHAnsi" w:hAnsiTheme="minorHAnsi" w:cstheme="minorHAnsi"/>
                <w:color w:val="000000" w:themeColor="text1"/>
              </w:rPr>
              <w:t xml:space="preserve"> The first feral swine session was held in 2022. </w:t>
            </w:r>
            <w:r w:rsidR="00230530" w:rsidRPr="00A64C06">
              <w:rPr>
                <w:rFonts w:asciiTheme="minorHAnsi" w:hAnsiTheme="minorHAnsi" w:cstheme="minorHAnsi"/>
                <w:color w:val="000000" w:themeColor="text1"/>
              </w:rPr>
              <w:t xml:space="preserve">Feral swine </w:t>
            </w:r>
            <w:r w:rsidR="00DC26E7" w:rsidRPr="00A64C06">
              <w:rPr>
                <w:rFonts w:asciiTheme="minorHAnsi" w:hAnsiTheme="minorHAnsi" w:cstheme="minorHAnsi"/>
                <w:color w:val="000000" w:themeColor="text1"/>
              </w:rPr>
              <w:t xml:space="preserve">sessions are </w:t>
            </w:r>
            <w:r w:rsidR="00230530" w:rsidRPr="00A64C06">
              <w:rPr>
                <w:rFonts w:asciiTheme="minorHAnsi" w:hAnsiTheme="minorHAnsi" w:cstheme="minorHAnsi"/>
                <w:color w:val="000000" w:themeColor="text1"/>
              </w:rPr>
              <w:t xml:space="preserve">co-hosted by </w:t>
            </w:r>
            <w:r w:rsidR="00DC26E7" w:rsidRPr="00A64C06">
              <w:rPr>
                <w:rFonts w:asciiTheme="minorHAnsi" w:hAnsiTheme="minorHAnsi" w:cstheme="minorHAnsi"/>
                <w:color w:val="000000" w:themeColor="text1"/>
              </w:rPr>
              <w:t xml:space="preserve">the </w:t>
            </w:r>
            <w:r w:rsidR="00230530" w:rsidRPr="00A64C06">
              <w:rPr>
                <w:rFonts w:asciiTheme="minorHAnsi" w:hAnsiTheme="minorHAnsi" w:cstheme="minorHAnsi"/>
                <w:color w:val="000000" w:themeColor="text1"/>
              </w:rPr>
              <w:t xml:space="preserve">Cross-Border Livestock committee </w:t>
            </w:r>
            <w:r w:rsidR="00054B3D" w:rsidRPr="00A64C06">
              <w:rPr>
                <w:rFonts w:asciiTheme="minorHAnsi" w:hAnsiTheme="minorHAnsi" w:cstheme="minorHAnsi"/>
                <w:color w:val="000000" w:themeColor="text1"/>
              </w:rPr>
              <w:t xml:space="preserve">because of potential </w:t>
            </w:r>
            <w:r w:rsidR="00230530" w:rsidRPr="00A64C06">
              <w:rPr>
                <w:rFonts w:asciiTheme="minorHAnsi" w:hAnsiTheme="minorHAnsi" w:cstheme="minorHAnsi"/>
                <w:color w:val="000000" w:themeColor="text1"/>
              </w:rPr>
              <w:t xml:space="preserve">disease transmission to livestock. </w:t>
            </w:r>
            <w:r w:rsidR="00A77E25" w:rsidRPr="00A64C06">
              <w:rPr>
                <w:rFonts w:asciiTheme="minorHAnsi" w:hAnsiTheme="minorHAnsi" w:cstheme="minorHAnsi"/>
                <w:color w:val="000000" w:themeColor="text1"/>
              </w:rPr>
              <w:t>Providing information about the threat of feral swine to this audience is very beneficial</w:t>
            </w:r>
            <w:r w:rsidR="00230530" w:rsidRPr="00A64C06">
              <w:rPr>
                <w:rFonts w:asciiTheme="minorHAnsi" w:hAnsiTheme="minorHAnsi" w:cstheme="minorHAnsi"/>
                <w:color w:val="000000" w:themeColor="text1"/>
              </w:rPr>
              <w:t xml:space="preserve"> because the northwest US</w:t>
            </w:r>
            <w:r w:rsidR="00DC26E7" w:rsidRPr="00A64C06">
              <w:rPr>
                <w:rFonts w:asciiTheme="minorHAnsi" w:hAnsiTheme="minorHAnsi" w:cstheme="minorHAnsi"/>
                <w:color w:val="000000" w:themeColor="text1"/>
              </w:rPr>
              <w:t xml:space="preserve"> and </w:t>
            </w:r>
            <w:r w:rsidR="00230530" w:rsidRPr="00A64C06">
              <w:rPr>
                <w:rFonts w:asciiTheme="minorHAnsi" w:hAnsiTheme="minorHAnsi" w:cstheme="minorHAnsi"/>
                <w:color w:val="000000" w:themeColor="text1"/>
              </w:rPr>
              <w:t>Canada does</w:t>
            </w:r>
            <w:r w:rsidR="00DC26E7" w:rsidRPr="00A64C06">
              <w:rPr>
                <w:rFonts w:asciiTheme="minorHAnsi" w:hAnsiTheme="minorHAnsi" w:cstheme="minorHAnsi"/>
                <w:color w:val="000000" w:themeColor="text1"/>
              </w:rPr>
              <w:t xml:space="preserve"> </w:t>
            </w:r>
            <w:r w:rsidR="00230530" w:rsidRPr="00A64C06">
              <w:rPr>
                <w:rFonts w:asciiTheme="minorHAnsi" w:hAnsiTheme="minorHAnsi" w:cstheme="minorHAnsi"/>
                <w:color w:val="000000" w:themeColor="text1"/>
              </w:rPr>
              <w:t>n</w:t>
            </w:r>
            <w:r w:rsidR="00DC26E7" w:rsidRPr="00A64C06">
              <w:rPr>
                <w:rFonts w:asciiTheme="minorHAnsi" w:hAnsiTheme="minorHAnsi" w:cstheme="minorHAnsi"/>
                <w:color w:val="000000" w:themeColor="text1"/>
              </w:rPr>
              <w:t>o</w:t>
            </w:r>
            <w:r w:rsidR="00230530" w:rsidRPr="00A64C06">
              <w:rPr>
                <w:rFonts w:asciiTheme="minorHAnsi" w:hAnsiTheme="minorHAnsi" w:cstheme="minorHAnsi"/>
                <w:color w:val="000000" w:themeColor="text1"/>
              </w:rPr>
              <w:t xml:space="preserve">t have a huge problem </w:t>
            </w:r>
            <w:r w:rsidR="00DC26E7" w:rsidRPr="00A64C06">
              <w:rPr>
                <w:rFonts w:asciiTheme="minorHAnsi" w:hAnsiTheme="minorHAnsi" w:cstheme="minorHAnsi"/>
                <w:color w:val="000000" w:themeColor="text1"/>
              </w:rPr>
              <w:t xml:space="preserve">with feral swine </w:t>
            </w:r>
            <w:r w:rsidR="00230530" w:rsidRPr="00A64C06">
              <w:rPr>
                <w:rFonts w:asciiTheme="minorHAnsi" w:hAnsiTheme="minorHAnsi" w:cstheme="minorHAnsi"/>
                <w:color w:val="000000" w:themeColor="text1"/>
              </w:rPr>
              <w:t xml:space="preserve">and </w:t>
            </w:r>
            <w:r w:rsidR="004F7819" w:rsidRPr="00A64C06">
              <w:rPr>
                <w:rFonts w:asciiTheme="minorHAnsi" w:hAnsiTheme="minorHAnsi" w:cstheme="minorHAnsi"/>
                <w:color w:val="000000" w:themeColor="text1"/>
              </w:rPr>
              <w:t xml:space="preserve">action </w:t>
            </w:r>
            <w:r w:rsidR="00230530" w:rsidRPr="00A64C06">
              <w:rPr>
                <w:rFonts w:asciiTheme="minorHAnsi" w:hAnsiTheme="minorHAnsi" w:cstheme="minorHAnsi"/>
                <w:color w:val="000000" w:themeColor="text1"/>
              </w:rPr>
              <w:t xml:space="preserve">can </w:t>
            </w:r>
            <w:r w:rsidR="004F7819" w:rsidRPr="00A64C06">
              <w:rPr>
                <w:rFonts w:asciiTheme="minorHAnsi" w:hAnsiTheme="minorHAnsi" w:cstheme="minorHAnsi"/>
                <w:color w:val="000000" w:themeColor="text1"/>
              </w:rPr>
              <w:t xml:space="preserve">be </w:t>
            </w:r>
            <w:r w:rsidR="00230530" w:rsidRPr="00A64C06">
              <w:rPr>
                <w:rFonts w:asciiTheme="minorHAnsi" w:hAnsiTheme="minorHAnsi" w:cstheme="minorHAnsi"/>
                <w:color w:val="000000" w:themeColor="text1"/>
              </w:rPr>
              <w:t>take</w:t>
            </w:r>
            <w:r w:rsidR="004F7819" w:rsidRPr="00A64C06">
              <w:rPr>
                <w:rFonts w:asciiTheme="minorHAnsi" w:hAnsiTheme="minorHAnsi" w:cstheme="minorHAnsi"/>
                <w:color w:val="000000" w:themeColor="text1"/>
              </w:rPr>
              <w:t>n</w:t>
            </w:r>
            <w:r w:rsidR="00230530" w:rsidRPr="00A64C06">
              <w:rPr>
                <w:rFonts w:asciiTheme="minorHAnsi" w:hAnsiTheme="minorHAnsi" w:cstheme="minorHAnsi"/>
                <w:color w:val="000000" w:themeColor="text1"/>
              </w:rPr>
              <w:t xml:space="preserve"> </w:t>
            </w:r>
            <w:r w:rsidR="004F7819" w:rsidRPr="00A64C06">
              <w:rPr>
                <w:rFonts w:asciiTheme="minorHAnsi" w:hAnsiTheme="minorHAnsi" w:cstheme="minorHAnsi"/>
                <w:color w:val="000000" w:themeColor="text1"/>
              </w:rPr>
              <w:t>t</w:t>
            </w:r>
            <w:r w:rsidR="00230530" w:rsidRPr="00A64C06">
              <w:rPr>
                <w:rFonts w:asciiTheme="minorHAnsi" w:hAnsiTheme="minorHAnsi" w:cstheme="minorHAnsi"/>
                <w:color w:val="000000" w:themeColor="text1"/>
              </w:rPr>
              <w:t>o prevent or eliminate f</w:t>
            </w:r>
            <w:r w:rsidR="004F7819" w:rsidRPr="00A64C06">
              <w:rPr>
                <w:rFonts w:asciiTheme="minorHAnsi" w:hAnsiTheme="minorHAnsi" w:cstheme="minorHAnsi"/>
                <w:color w:val="000000" w:themeColor="text1"/>
              </w:rPr>
              <w:t xml:space="preserve">eral </w:t>
            </w:r>
            <w:r w:rsidR="00230530" w:rsidRPr="00A64C06">
              <w:rPr>
                <w:rFonts w:asciiTheme="minorHAnsi" w:hAnsiTheme="minorHAnsi" w:cstheme="minorHAnsi"/>
                <w:color w:val="000000" w:themeColor="text1"/>
              </w:rPr>
              <w:t>s</w:t>
            </w:r>
            <w:r w:rsidR="004F7819" w:rsidRPr="00A64C06">
              <w:rPr>
                <w:rFonts w:asciiTheme="minorHAnsi" w:hAnsiTheme="minorHAnsi" w:cstheme="minorHAnsi"/>
                <w:color w:val="000000" w:themeColor="text1"/>
              </w:rPr>
              <w:t>wine</w:t>
            </w:r>
            <w:r w:rsidR="00A77E25" w:rsidRPr="00A64C06">
              <w:rPr>
                <w:rFonts w:asciiTheme="minorHAnsi" w:hAnsiTheme="minorHAnsi" w:cstheme="minorHAnsi"/>
                <w:color w:val="000000" w:themeColor="text1"/>
              </w:rPr>
              <w:t xml:space="preserve">. </w:t>
            </w:r>
          </w:p>
          <w:p w14:paraId="77EA559D" w14:textId="3832E8C2" w:rsidR="00C22151" w:rsidRDefault="00C22151" w:rsidP="0060383A">
            <w:pPr>
              <w:pStyle w:val="TableParagraph"/>
              <w:keepLines/>
              <w:spacing w:before="7" w:line="276" w:lineRule="auto"/>
              <w:rPr>
                <w:rFonts w:asciiTheme="minorHAnsi" w:hAnsiTheme="minorHAnsi" w:cstheme="minorHAnsi"/>
              </w:rPr>
            </w:pPr>
          </w:p>
          <w:p w14:paraId="38230D9C" w14:textId="159B17F6" w:rsidR="00054B3D" w:rsidRDefault="00C22151" w:rsidP="0060383A">
            <w:pPr>
              <w:pStyle w:val="TableParagraph"/>
              <w:keepLines/>
              <w:spacing w:before="7" w:line="276" w:lineRule="auto"/>
              <w:rPr>
                <w:rFonts w:asciiTheme="minorHAnsi" w:hAnsiTheme="minorHAnsi" w:cstheme="minorHAnsi"/>
              </w:rPr>
            </w:pPr>
            <w:r>
              <w:rPr>
                <w:rFonts w:asciiTheme="minorHAnsi" w:hAnsiTheme="minorHAnsi" w:cstheme="minorHAnsi"/>
              </w:rPr>
              <w:t>Liz moderated a feral swine discussion panel and helped organize the technical assistance workshop</w:t>
            </w:r>
            <w:r w:rsidRPr="002B3E4C">
              <w:rPr>
                <w:rFonts w:asciiTheme="minorHAnsi" w:hAnsiTheme="minorHAnsi" w:cstheme="minorHAnsi"/>
              </w:rPr>
              <w:t xml:space="preserve">. </w:t>
            </w:r>
            <w:hyperlink r:id="rId11" w:history="1">
              <w:r w:rsidR="004F7819" w:rsidRPr="002B3E4C">
                <w:rPr>
                  <w:rStyle w:val="Hyperlink"/>
                  <w:rFonts w:asciiTheme="minorHAnsi" w:hAnsiTheme="minorHAnsi" w:cstheme="minorHAnsi"/>
                  <w:color w:val="70AD47" w:themeColor="accent6"/>
                </w:rPr>
                <w:t xml:space="preserve">Feral swine meeting </w:t>
              </w:r>
              <w:r w:rsidRPr="002B3E4C">
                <w:rPr>
                  <w:rStyle w:val="Hyperlink"/>
                  <w:rFonts w:asciiTheme="minorHAnsi" w:hAnsiTheme="minorHAnsi" w:cstheme="minorHAnsi"/>
                  <w:color w:val="70AD47" w:themeColor="accent6"/>
                </w:rPr>
                <w:t xml:space="preserve">agenda </w:t>
              </w:r>
              <w:r w:rsidR="004F7819" w:rsidRPr="002B3E4C">
                <w:rPr>
                  <w:rStyle w:val="Hyperlink"/>
                  <w:rFonts w:asciiTheme="minorHAnsi" w:hAnsiTheme="minorHAnsi" w:cstheme="minorHAnsi"/>
                  <w:color w:val="70AD47" w:themeColor="accent6"/>
                </w:rPr>
                <w:t xml:space="preserve">linked </w:t>
              </w:r>
              <w:r w:rsidRPr="002B3E4C">
                <w:rPr>
                  <w:rStyle w:val="Hyperlink"/>
                  <w:rFonts w:asciiTheme="minorHAnsi" w:hAnsiTheme="minorHAnsi" w:cstheme="minorHAnsi"/>
                  <w:color w:val="70AD47" w:themeColor="accent6"/>
                </w:rPr>
                <w:t>here.</w:t>
              </w:r>
            </w:hyperlink>
            <w:r w:rsidRPr="002B3E4C">
              <w:rPr>
                <w:rFonts w:asciiTheme="minorHAnsi" w:hAnsiTheme="minorHAnsi" w:cstheme="minorHAnsi"/>
                <w:color w:val="70AD47" w:themeColor="accent6"/>
              </w:rPr>
              <w:t xml:space="preserve"> </w:t>
            </w:r>
            <w:r w:rsidR="004F7819">
              <w:rPr>
                <w:rFonts w:asciiTheme="minorHAnsi" w:hAnsiTheme="minorHAnsi" w:cstheme="minorHAnsi"/>
              </w:rPr>
              <w:t xml:space="preserve">After the workshop, and informal gathering of the Transboundary Feral Swine Working group shared information and </w:t>
            </w:r>
            <w:r w:rsidR="004F7819" w:rsidRPr="00D6456C">
              <w:rPr>
                <w:rFonts w:asciiTheme="minorHAnsi" w:hAnsiTheme="minorHAnsi" w:cstheme="minorHAnsi"/>
              </w:rPr>
              <w:t>advocate</w:t>
            </w:r>
            <w:r w:rsidR="004F7819">
              <w:rPr>
                <w:rFonts w:asciiTheme="minorHAnsi" w:hAnsiTheme="minorHAnsi" w:cstheme="minorHAnsi"/>
              </w:rPr>
              <w:t>d</w:t>
            </w:r>
            <w:r w:rsidR="004F7819" w:rsidRPr="00D6456C">
              <w:rPr>
                <w:rFonts w:asciiTheme="minorHAnsi" w:hAnsiTheme="minorHAnsi" w:cstheme="minorHAnsi"/>
              </w:rPr>
              <w:t xml:space="preserve"> for </w:t>
            </w:r>
            <w:r w:rsidR="004F7819">
              <w:rPr>
                <w:rFonts w:asciiTheme="minorHAnsi" w:hAnsiTheme="minorHAnsi" w:cstheme="minorHAnsi"/>
              </w:rPr>
              <w:t xml:space="preserve">the creation of </w:t>
            </w:r>
            <w:r w:rsidR="004F7819" w:rsidRPr="00D6456C">
              <w:rPr>
                <w:rFonts w:asciiTheme="minorHAnsi" w:hAnsiTheme="minorHAnsi" w:cstheme="minorHAnsi"/>
              </w:rPr>
              <w:t>a one</w:t>
            </w:r>
            <w:r w:rsidR="004F7819">
              <w:rPr>
                <w:rFonts w:asciiTheme="minorHAnsi" w:hAnsiTheme="minorHAnsi" w:cstheme="minorHAnsi"/>
              </w:rPr>
              <w:t>-</w:t>
            </w:r>
            <w:r w:rsidR="004F7819" w:rsidRPr="00D6456C">
              <w:rPr>
                <w:rFonts w:asciiTheme="minorHAnsi" w:hAnsiTheme="minorHAnsi" w:cstheme="minorHAnsi"/>
              </w:rPr>
              <w:t>page</w:t>
            </w:r>
            <w:r w:rsidR="004F7819">
              <w:rPr>
                <w:rFonts w:asciiTheme="minorHAnsi" w:hAnsiTheme="minorHAnsi" w:cstheme="minorHAnsi"/>
              </w:rPr>
              <w:t xml:space="preserve"> information sheet </w:t>
            </w:r>
            <w:r w:rsidR="004F7819" w:rsidRPr="00D6456C">
              <w:rPr>
                <w:rFonts w:asciiTheme="minorHAnsi" w:hAnsiTheme="minorHAnsi" w:cstheme="minorHAnsi"/>
              </w:rPr>
              <w:t xml:space="preserve">that can </w:t>
            </w:r>
            <w:r w:rsidR="004F7819">
              <w:rPr>
                <w:rFonts w:asciiTheme="minorHAnsi" w:hAnsiTheme="minorHAnsi" w:cstheme="minorHAnsi"/>
              </w:rPr>
              <w:t xml:space="preserve">be </w:t>
            </w:r>
            <w:r w:rsidR="004F7819" w:rsidRPr="00D6456C">
              <w:rPr>
                <w:rFonts w:asciiTheme="minorHAnsi" w:hAnsiTheme="minorHAnsi" w:cstheme="minorHAnsi"/>
              </w:rPr>
              <w:t>share</w:t>
            </w:r>
            <w:r w:rsidR="004F7819">
              <w:rPr>
                <w:rFonts w:asciiTheme="minorHAnsi" w:hAnsiTheme="minorHAnsi" w:cstheme="minorHAnsi"/>
              </w:rPr>
              <w:t>d</w:t>
            </w:r>
            <w:r w:rsidR="004F7819" w:rsidRPr="00D6456C">
              <w:rPr>
                <w:rFonts w:asciiTheme="minorHAnsi" w:hAnsiTheme="minorHAnsi" w:cstheme="minorHAnsi"/>
              </w:rPr>
              <w:t xml:space="preserve"> with</w:t>
            </w:r>
            <w:r w:rsidR="004F7819">
              <w:rPr>
                <w:rFonts w:asciiTheme="minorHAnsi" w:hAnsiTheme="minorHAnsi" w:cstheme="minorHAnsi"/>
              </w:rPr>
              <w:t xml:space="preserve"> </w:t>
            </w:r>
            <w:r w:rsidR="004F7819" w:rsidRPr="00D6456C">
              <w:rPr>
                <w:rFonts w:asciiTheme="minorHAnsi" w:hAnsiTheme="minorHAnsi" w:cstheme="minorHAnsi"/>
              </w:rPr>
              <w:t>political leaders</w:t>
            </w:r>
            <w:r w:rsidR="004F7819">
              <w:rPr>
                <w:rFonts w:asciiTheme="minorHAnsi" w:hAnsiTheme="minorHAnsi" w:cstheme="minorHAnsi"/>
              </w:rPr>
              <w:t>.</w:t>
            </w:r>
            <w:r w:rsidR="00054B3D">
              <w:rPr>
                <w:rFonts w:asciiTheme="minorHAnsi" w:hAnsiTheme="minorHAnsi" w:cstheme="minorHAnsi"/>
              </w:rPr>
              <w:t xml:space="preserve"> </w:t>
            </w:r>
          </w:p>
          <w:p w14:paraId="47353B26" w14:textId="77777777" w:rsidR="00054B3D" w:rsidRDefault="00054B3D" w:rsidP="00054B3D">
            <w:pPr>
              <w:pStyle w:val="TableParagraph"/>
              <w:keepLines/>
              <w:spacing w:before="7" w:line="276" w:lineRule="auto"/>
              <w:rPr>
                <w:rFonts w:asciiTheme="minorHAnsi" w:hAnsiTheme="minorHAnsi" w:cstheme="minorHAnsi"/>
              </w:rPr>
            </w:pPr>
          </w:p>
          <w:p w14:paraId="4B83E8FC" w14:textId="467DFE86" w:rsidR="00054B3D" w:rsidRDefault="00054B3D" w:rsidP="00054B3D">
            <w:pPr>
              <w:pStyle w:val="TableParagraph"/>
              <w:keepLines/>
              <w:spacing w:before="7" w:line="276" w:lineRule="auto"/>
              <w:rPr>
                <w:rFonts w:asciiTheme="minorHAnsi" w:hAnsiTheme="minorHAnsi" w:cstheme="minorHAnsi"/>
              </w:rPr>
            </w:pPr>
            <w:r w:rsidRPr="00B84EEF">
              <w:rPr>
                <w:rFonts w:asciiTheme="minorHAnsi" w:hAnsiTheme="minorHAnsi" w:cstheme="minorHAnsi"/>
              </w:rPr>
              <w:t>Steve sat on a panel for an aquatic invasive species session and shared how Montana partnerships (FWP, conservation districts</w:t>
            </w:r>
            <w:r w:rsidRPr="00376A9B">
              <w:rPr>
                <w:rFonts w:asciiTheme="minorHAnsi" w:hAnsiTheme="minorHAnsi" w:cstheme="minorHAnsi"/>
              </w:rPr>
              <w:t>, governor’s office</w:t>
            </w:r>
            <w:r>
              <w:rPr>
                <w:rFonts w:asciiTheme="minorHAnsi" w:hAnsiTheme="minorHAnsi" w:cstheme="minorHAnsi"/>
              </w:rPr>
              <w:t>, legislature)</w:t>
            </w:r>
            <w:r w:rsidRPr="00376A9B">
              <w:rPr>
                <w:rFonts w:asciiTheme="minorHAnsi" w:hAnsiTheme="minorHAnsi" w:cstheme="minorHAnsi"/>
              </w:rPr>
              <w:t xml:space="preserve"> </w:t>
            </w:r>
            <w:r>
              <w:rPr>
                <w:rFonts w:asciiTheme="minorHAnsi" w:hAnsiTheme="minorHAnsi" w:cstheme="minorHAnsi"/>
              </w:rPr>
              <w:t xml:space="preserve">makes our program a success; </w:t>
            </w:r>
            <w:r w:rsidR="00453FF0">
              <w:rPr>
                <w:rFonts w:asciiTheme="minorHAnsi" w:hAnsiTheme="minorHAnsi" w:cstheme="minorHAnsi"/>
              </w:rPr>
              <w:t>there</w:t>
            </w:r>
            <w:r>
              <w:rPr>
                <w:rFonts w:asciiTheme="minorHAnsi" w:hAnsiTheme="minorHAnsi" w:cstheme="minorHAnsi"/>
              </w:rPr>
              <w:t xml:space="preserve"> are a</w:t>
            </w:r>
            <w:r w:rsidRPr="00376A9B">
              <w:rPr>
                <w:rFonts w:asciiTheme="minorHAnsi" w:hAnsiTheme="minorHAnsi" w:cstheme="minorHAnsi"/>
              </w:rPr>
              <w:t xml:space="preserve"> lot of states that don’t have th</w:t>
            </w:r>
            <w:r>
              <w:rPr>
                <w:rFonts w:asciiTheme="minorHAnsi" w:hAnsiTheme="minorHAnsi" w:cstheme="minorHAnsi"/>
              </w:rPr>
              <w:t>ose partnerships</w:t>
            </w:r>
            <w:r w:rsidRPr="00376A9B">
              <w:rPr>
                <w:rFonts w:asciiTheme="minorHAnsi" w:hAnsiTheme="minorHAnsi" w:cstheme="minorHAnsi"/>
              </w:rPr>
              <w:t xml:space="preserve">. </w:t>
            </w:r>
          </w:p>
          <w:p w14:paraId="6EB87CC3" w14:textId="77777777" w:rsidR="00054B3D" w:rsidRDefault="00054B3D" w:rsidP="0060383A">
            <w:pPr>
              <w:pStyle w:val="TableParagraph"/>
              <w:keepLines/>
              <w:spacing w:before="7" w:line="276" w:lineRule="auto"/>
              <w:rPr>
                <w:rFonts w:asciiTheme="minorHAnsi" w:hAnsiTheme="minorHAnsi" w:cstheme="minorHAnsi"/>
              </w:rPr>
            </w:pPr>
          </w:p>
          <w:p w14:paraId="67E146C8" w14:textId="602B0DAD" w:rsidR="004F7819" w:rsidRDefault="00054B3D" w:rsidP="0060383A">
            <w:pPr>
              <w:pStyle w:val="TableParagraph"/>
              <w:keepLines/>
              <w:spacing w:before="7" w:line="276" w:lineRule="auto"/>
              <w:rPr>
                <w:rFonts w:asciiTheme="minorHAnsi" w:hAnsiTheme="minorHAnsi" w:cstheme="minorHAnsi"/>
              </w:rPr>
            </w:pPr>
            <w:r>
              <w:rPr>
                <w:rFonts w:asciiTheme="minorHAnsi" w:hAnsiTheme="minorHAnsi" w:cstheme="minorHAnsi"/>
              </w:rPr>
              <w:t>Other notes from PNWER:</w:t>
            </w:r>
          </w:p>
          <w:p w14:paraId="7F9DBB3A" w14:textId="281096C0" w:rsidR="00A77E25" w:rsidRDefault="004F7819" w:rsidP="00623A66">
            <w:pPr>
              <w:pStyle w:val="TableParagraph"/>
              <w:keepLines/>
              <w:numPr>
                <w:ilvl w:val="0"/>
                <w:numId w:val="7"/>
              </w:numPr>
              <w:spacing w:before="7" w:line="276" w:lineRule="auto"/>
              <w:rPr>
                <w:rFonts w:asciiTheme="minorHAnsi" w:hAnsiTheme="minorHAnsi" w:cstheme="minorHAnsi"/>
              </w:rPr>
            </w:pPr>
            <w:r>
              <w:rPr>
                <w:rFonts w:asciiTheme="minorHAnsi" w:hAnsiTheme="minorHAnsi" w:cstheme="minorHAnsi"/>
              </w:rPr>
              <w:t>A</w:t>
            </w:r>
            <w:r w:rsidR="00A77E25">
              <w:rPr>
                <w:rFonts w:asciiTheme="minorHAnsi" w:hAnsiTheme="minorHAnsi" w:cstheme="minorHAnsi"/>
              </w:rPr>
              <w:t xml:space="preserve"> field rep for Senator Steve Daines attended the technical workshop</w:t>
            </w:r>
            <w:r>
              <w:rPr>
                <w:rFonts w:asciiTheme="minorHAnsi" w:hAnsiTheme="minorHAnsi" w:cstheme="minorHAnsi"/>
              </w:rPr>
              <w:t xml:space="preserve"> and joined the working group discussion</w:t>
            </w:r>
            <w:r w:rsidR="00A77E25">
              <w:rPr>
                <w:rFonts w:asciiTheme="minorHAnsi" w:hAnsiTheme="minorHAnsi" w:cstheme="minorHAnsi"/>
              </w:rPr>
              <w:t>.</w:t>
            </w:r>
          </w:p>
          <w:p w14:paraId="29BB01FB" w14:textId="77777777" w:rsidR="004F7819" w:rsidRDefault="00CE2171" w:rsidP="00623A66">
            <w:pPr>
              <w:pStyle w:val="TableParagraph"/>
              <w:keepLines/>
              <w:numPr>
                <w:ilvl w:val="0"/>
                <w:numId w:val="7"/>
              </w:numPr>
              <w:spacing w:before="7" w:line="276" w:lineRule="auto"/>
              <w:rPr>
                <w:rFonts w:asciiTheme="minorHAnsi" w:hAnsiTheme="minorHAnsi" w:cstheme="minorHAnsi"/>
              </w:rPr>
            </w:pPr>
            <w:r>
              <w:rPr>
                <w:rFonts w:asciiTheme="minorHAnsi" w:hAnsiTheme="minorHAnsi" w:cstheme="minorHAnsi"/>
              </w:rPr>
              <w:t>Mike Honeycutt, executive officer for Dept of Livestock</w:t>
            </w:r>
            <w:r w:rsidR="004F7819">
              <w:rPr>
                <w:rFonts w:asciiTheme="minorHAnsi" w:hAnsiTheme="minorHAnsi" w:cstheme="minorHAnsi"/>
              </w:rPr>
              <w:t>,</w:t>
            </w:r>
            <w:r>
              <w:rPr>
                <w:rFonts w:asciiTheme="minorHAnsi" w:hAnsiTheme="minorHAnsi" w:cstheme="minorHAnsi"/>
              </w:rPr>
              <w:t xml:space="preserve"> attended the session and workshops and was very receptive to feral swine efforts.</w:t>
            </w:r>
          </w:p>
          <w:p w14:paraId="4B5A51BA" w14:textId="79E9DEE6" w:rsidR="009E109F" w:rsidRPr="004F7819" w:rsidRDefault="004F7819" w:rsidP="00623A66">
            <w:pPr>
              <w:pStyle w:val="TableParagraph"/>
              <w:keepLines/>
              <w:numPr>
                <w:ilvl w:val="0"/>
                <w:numId w:val="7"/>
              </w:numPr>
              <w:spacing w:before="7" w:line="276" w:lineRule="auto"/>
              <w:rPr>
                <w:rFonts w:asciiTheme="minorHAnsi" w:hAnsiTheme="minorHAnsi" w:cstheme="minorHAnsi"/>
              </w:rPr>
            </w:pPr>
            <w:r>
              <w:rPr>
                <w:rFonts w:asciiTheme="minorHAnsi" w:hAnsiTheme="minorHAnsi" w:cstheme="minorHAnsi"/>
              </w:rPr>
              <w:t xml:space="preserve">Steve and Liz </w:t>
            </w:r>
            <w:r w:rsidR="00017869" w:rsidRPr="004F7819">
              <w:rPr>
                <w:rFonts w:asciiTheme="minorHAnsi" w:hAnsiTheme="minorHAnsi" w:cstheme="minorHAnsi"/>
              </w:rPr>
              <w:t xml:space="preserve">met Representative Galloway from </w:t>
            </w:r>
            <w:r w:rsidR="00A77E25" w:rsidRPr="004F7819">
              <w:rPr>
                <w:rFonts w:asciiTheme="minorHAnsi" w:hAnsiTheme="minorHAnsi" w:cstheme="minorHAnsi"/>
              </w:rPr>
              <w:t>Great Falls. He serves on financial</w:t>
            </w:r>
            <w:r>
              <w:rPr>
                <w:rFonts w:asciiTheme="minorHAnsi" w:hAnsiTheme="minorHAnsi" w:cstheme="minorHAnsi"/>
              </w:rPr>
              <w:t xml:space="preserve"> and </w:t>
            </w:r>
            <w:r w:rsidR="00230530" w:rsidRPr="004F7819">
              <w:rPr>
                <w:rFonts w:asciiTheme="minorHAnsi" w:hAnsiTheme="minorHAnsi" w:cstheme="minorHAnsi"/>
              </w:rPr>
              <w:t>ener</w:t>
            </w:r>
            <w:r>
              <w:rPr>
                <w:rFonts w:asciiTheme="minorHAnsi" w:hAnsiTheme="minorHAnsi" w:cstheme="minorHAnsi"/>
              </w:rPr>
              <w:t>g</w:t>
            </w:r>
            <w:r w:rsidR="00230530" w:rsidRPr="004F7819">
              <w:rPr>
                <w:rFonts w:asciiTheme="minorHAnsi" w:hAnsiTheme="minorHAnsi" w:cstheme="minorHAnsi"/>
              </w:rPr>
              <w:t>y</w:t>
            </w:r>
            <w:r w:rsidR="00A77E25" w:rsidRPr="004F7819">
              <w:rPr>
                <w:rFonts w:asciiTheme="minorHAnsi" w:hAnsiTheme="minorHAnsi" w:cstheme="minorHAnsi"/>
              </w:rPr>
              <w:t xml:space="preserve"> committees </w:t>
            </w:r>
            <w:r>
              <w:rPr>
                <w:rFonts w:asciiTheme="minorHAnsi" w:hAnsiTheme="minorHAnsi" w:cstheme="minorHAnsi"/>
              </w:rPr>
              <w:t>(</w:t>
            </w:r>
            <w:r w:rsidR="00230530" w:rsidRPr="004F7819">
              <w:rPr>
                <w:rFonts w:asciiTheme="minorHAnsi" w:hAnsiTheme="minorHAnsi" w:cstheme="minorHAnsi"/>
              </w:rPr>
              <w:t>not natural resources</w:t>
            </w:r>
            <w:r w:rsidR="00453FF0">
              <w:rPr>
                <w:rFonts w:asciiTheme="minorHAnsi" w:hAnsiTheme="minorHAnsi" w:cstheme="minorHAnsi"/>
              </w:rPr>
              <w:t>),</w:t>
            </w:r>
            <w:r w:rsidR="00230530" w:rsidRPr="004F7819">
              <w:rPr>
                <w:rFonts w:asciiTheme="minorHAnsi" w:hAnsiTheme="minorHAnsi" w:cstheme="minorHAnsi"/>
              </w:rPr>
              <w:t xml:space="preserve"> </w:t>
            </w:r>
            <w:r w:rsidR="00A77E25" w:rsidRPr="004F7819">
              <w:rPr>
                <w:rFonts w:asciiTheme="minorHAnsi" w:hAnsiTheme="minorHAnsi" w:cstheme="minorHAnsi"/>
              </w:rPr>
              <w:t xml:space="preserve">but </w:t>
            </w:r>
            <w:r>
              <w:rPr>
                <w:rFonts w:asciiTheme="minorHAnsi" w:hAnsiTheme="minorHAnsi" w:cstheme="minorHAnsi"/>
              </w:rPr>
              <w:t xml:space="preserve">he </w:t>
            </w:r>
            <w:r w:rsidR="00A77E25" w:rsidRPr="004F7819">
              <w:rPr>
                <w:rFonts w:asciiTheme="minorHAnsi" w:hAnsiTheme="minorHAnsi" w:cstheme="minorHAnsi"/>
              </w:rPr>
              <w:t xml:space="preserve">was interested in learning about the feral swine issue. </w:t>
            </w:r>
            <w:r w:rsidR="00017869" w:rsidRPr="004F7819">
              <w:rPr>
                <w:rFonts w:asciiTheme="minorHAnsi" w:hAnsiTheme="minorHAnsi" w:cstheme="minorHAnsi"/>
              </w:rPr>
              <w:t xml:space="preserve"> We </w:t>
            </w:r>
            <w:r w:rsidR="00A77E25" w:rsidRPr="004F7819">
              <w:rPr>
                <w:rFonts w:asciiTheme="minorHAnsi" w:hAnsiTheme="minorHAnsi" w:cstheme="minorHAnsi"/>
              </w:rPr>
              <w:t xml:space="preserve">discussed invasive </w:t>
            </w:r>
            <w:r w:rsidR="00017869" w:rsidRPr="004F7819">
              <w:rPr>
                <w:rFonts w:asciiTheme="minorHAnsi" w:hAnsiTheme="minorHAnsi" w:cstheme="minorHAnsi"/>
              </w:rPr>
              <w:t>Eastern Heath Snail in his district</w:t>
            </w:r>
            <w:r w:rsidR="00A77E25" w:rsidRPr="004F7819">
              <w:rPr>
                <w:rFonts w:asciiTheme="minorHAnsi" w:hAnsiTheme="minorHAnsi" w:cstheme="minorHAnsi"/>
              </w:rPr>
              <w:t>, which he had never heard about</w:t>
            </w:r>
            <w:r w:rsidR="00017869" w:rsidRPr="004F7819">
              <w:rPr>
                <w:rFonts w:asciiTheme="minorHAnsi" w:hAnsiTheme="minorHAnsi" w:cstheme="minorHAnsi"/>
              </w:rPr>
              <w:t>.</w:t>
            </w:r>
          </w:p>
          <w:p w14:paraId="165BE3AD" w14:textId="228A886F" w:rsidR="00BF446B" w:rsidRPr="00B84EEF" w:rsidRDefault="00BF446B" w:rsidP="00623A66">
            <w:pPr>
              <w:pStyle w:val="TableParagraph"/>
              <w:keepLines/>
              <w:numPr>
                <w:ilvl w:val="0"/>
                <w:numId w:val="7"/>
              </w:numPr>
              <w:spacing w:before="7" w:line="276" w:lineRule="auto"/>
              <w:rPr>
                <w:rFonts w:asciiTheme="minorHAnsi" w:hAnsiTheme="minorHAnsi" w:cstheme="minorHAnsi"/>
              </w:rPr>
            </w:pPr>
            <w:r w:rsidRPr="00B84EEF">
              <w:rPr>
                <w:rFonts w:asciiTheme="minorHAnsi" w:hAnsiTheme="minorHAnsi" w:cstheme="minorHAnsi"/>
              </w:rPr>
              <w:t xml:space="preserve">The next PNWER </w:t>
            </w:r>
            <w:r w:rsidR="00B84EEF">
              <w:rPr>
                <w:rFonts w:asciiTheme="minorHAnsi" w:hAnsiTheme="minorHAnsi" w:cstheme="minorHAnsi"/>
              </w:rPr>
              <w:t xml:space="preserve">conference </w:t>
            </w:r>
            <w:r w:rsidRPr="00B84EEF">
              <w:rPr>
                <w:rFonts w:asciiTheme="minorHAnsi" w:hAnsiTheme="minorHAnsi" w:cstheme="minorHAnsi"/>
              </w:rPr>
              <w:t xml:space="preserve">will be in Whistler, British Columbia </w:t>
            </w:r>
            <w:r w:rsidR="00054B3D">
              <w:rPr>
                <w:rFonts w:asciiTheme="minorHAnsi" w:hAnsiTheme="minorHAnsi" w:cstheme="minorHAnsi"/>
              </w:rPr>
              <w:t>--</w:t>
            </w:r>
            <w:r w:rsidRPr="00B84EEF">
              <w:rPr>
                <w:rFonts w:asciiTheme="minorHAnsi" w:hAnsiTheme="minorHAnsi" w:cstheme="minorHAnsi"/>
              </w:rPr>
              <w:t xml:space="preserve"> July</w:t>
            </w:r>
            <w:r w:rsidR="00B84EEF">
              <w:rPr>
                <w:rFonts w:asciiTheme="minorHAnsi" w:hAnsiTheme="minorHAnsi" w:cstheme="minorHAnsi"/>
              </w:rPr>
              <w:t>,</w:t>
            </w:r>
            <w:r w:rsidRPr="00B84EEF">
              <w:rPr>
                <w:rFonts w:asciiTheme="minorHAnsi" w:hAnsiTheme="minorHAnsi" w:cstheme="minorHAnsi"/>
              </w:rPr>
              <w:t xml:space="preserve"> 2024.</w:t>
            </w:r>
          </w:p>
          <w:p w14:paraId="0274A181" w14:textId="77777777" w:rsidR="000D7DEC" w:rsidRDefault="000D7DEC" w:rsidP="0060383A">
            <w:pPr>
              <w:pStyle w:val="TableParagraph"/>
              <w:keepLines/>
              <w:spacing w:before="7" w:line="276" w:lineRule="auto"/>
              <w:rPr>
                <w:rFonts w:asciiTheme="minorHAnsi" w:hAnsiTheme="minorHAnsi" w:cstheme="minorHAnsi"/>
                <w:b/>
                <w:bCs/>
              </w:rPr>
            </w:pPr>
          </w:p>
          <w:p w14:paraId="4F9B3B4B" w14:textId="17D5DC64" w:rsidR="0060383A" w:rsidRDefault="0060383A" w:rsidP="0060383A">
            <w:pPr>
              <w:pStyle w:val="TableParagraph"/>
              <w:keepLines/>
              <w:spacing w:before="7" w:line="276" w:lineRule="auto"/>
              <w:rPr>
                <w:rFonts w:asciiTheme="minorHAnsi" w:hAnsiTheme="minorHAnsi" w:cstheme="minorHAnsi"/>
                <w:b/>
                <w:bCs/>
              </w:rPr>
            </w:pPr>
            <w:r>
              <w:rPr>
                <w:rFonts w:asciiTheme="minorHAnsi" w:hAnsiTheme="minorHAnsi" w:cstheme="minorHAnsi"/>
                <w:b/>
                <w:bCs/>
              </w:rPr>
              <w:t>Transboundary Feral Swine Working Group</w:t>
            </w:r>
          </w:p>
          <w:p w14:paraId="2B4D225A" w14:textId="77777777" w:rsidR="00A64C06" w:rsidRDefault="00D6456C" w:rsidP="0060383A">
            <w:pPr>
              <w:pStyle w:val="TableParagraph"/>
              <w:keepLines/>
              <w:spacing w:before="7" w:line="276" w:lineRule="auto"/>
              <w:rPr>
                <w:rFonts w:asciiTheme="minorHAnsi" w:hAnsiTheme="minorHAnsi" w:cstheme="minorHAnsi"/>
              </w:rPr>
            </w:pPr>
            <w:r w:rsidRPr="007E698E">
              <w:rPr>
                <w:rFonts w:asciiTheme="minorHAnsi" w:hAnsiTheme="minorHAnsi" w:cstheme="minorHAnsi"/>
              </w:rPr>
              <w:t>Liz Lodman</w:t>
            </w:r>
            <w:r w:rsidR="007E698E" w:rsidRPr="007E698E">
              <w:rPr>
                <w:rFonts w:asciiTheme="minorHAnsi" w:hAnsiTheme="minorHAnsi" w:cstheme="minorHAnsi"/>
              </w:rPr>
              <w:t xml:space="preserve"> reported on this </w:t>
            </w:r>
            <w:r w:rsidR="00054B3D" w:rsidRPr="007E698E">
              <w:rPr>
                <w:rFonts w:asciiTheme="minorHAnsi" w:hAnsiTheme="minorHAnsi" w:cstheme="minorHAnsi"/>
              </w:rPr>
              <w:t>group</w:t>
            </w:r>
            <w:r w:rsidR="00A64C06">
              <w:rPr>
                <w:rFonts w:asciiTheme="minorHAnsi" w:hAnsiTheme="minorHAnsi" w:cstheme="minorHAnsi"/>
              </w:rPr>
              <w:t xml:space="preserve">. It </w:t>
            </w:r>
            <w:r>
              <w:rPr>
                <w:rFonts w:asciiTheme="minorHAnsi" w:hAnsiTheme="minorHAnsi" w:cstheme="minorHAnsi"/>
              </w:rPr>
              <w:t xml:space="preserve">is </w:t>
            </w:r>
            <w:r w:rsidR="00463B8C">
              <w:rPr>
                <w:rFonts w:asciiTheme="minorHAnsi" w:hAnsiTheme="minorHAnsi" w:cstheme="minorHAnsi"/>
              </w:rPr>
              <w:t xml:space="preserve">made </w:t>
            </w:r>
            <w:r w:rsidR="00054B3D">
              <w:rPr>
                <w:rFonts w:asciiTheme="minorHAnsi" w:hAnsiTheme="minorHAnsi" w:cstheme="minorHAnsi"/>
              </w:rPr>
              <w:t xml:space="preserve">up </w:t>
            </w:r>
            <w:r w:rsidR="00463B8C">
              <w:rPr>
                <w:rFonts w:asciiTheme="minorHAnsi" w:hAnsiTheme="minorHAnsi" w:cstheme="minorHAnsi"/>
              </w:rPr>
              <w:t xml:space="preserve">of mostly western </w:t>
            </w:r>
            <w:r>
              <w:rPr>
                <w:rFonts w:asciiTheme="minorHAnsi" w:hAnsiTheme="minorHAnsi" w:cstheme="minorHAnsi"/>
              </w:rPr>
              <w:t>US and Canada</w:t>
            </w:r>
            <w:r w:rsidR="00463B8C">
              <w:rPr>
                <w:rFonts w:asciiTheme="minorHAnsi" w:hAnsiTheme="minorHAnsi" w:cstheme="minorHAnsi"/>
              </w:rPr>
              <w:t xml:space="preserve"> states and provinces</w:t>
            </w:r>
            <w:r>
              <w:rPr>
                <w:rFonts w:asciiTheme="minorHAnsi" w:hAnsiTheme="minorHAnsi" w:cstheme="minorHAnsi"/>
              </w:rPr>
              <w:t xml:space="preserve"> but welcom</w:t>
            </w:r>
            <w:r w:rsidR="00463B8C">
              <w:rPr>
                <w:rFonts w:asciiTheme="minorHAnsi" w:hAnsiTheme="minorHAnsi" w:cstheme="minorHAnsi"/>
              </w:rPr>
              <w:t>es</w:t>
            </w:r>
            <w:r>
              <w:rPr>
                <w:rFonts w:asciiTheme="minorHAnsi" w:hAnsiTheme="minorHAnsi" w:cstheme="minorHAnsi"/>
              </w:rPr>
              <w:t xml:space="preserve"> anyone. </w:t>
            </w:r>
            <w:r w:rsidR="00463B8C">
              <w:rPr>
                <w:rFonts w:asciiTheme="minorHAnsi" w:hAnsiTheme="minorHAnsi" w:cstheme="minorHAnsi"/>
              </w:rPr>
              <w:t xml:space="preserve">MISC </w:t>
            </w:r>
            <w:r>
              <w:rPr>
                <w:rFonts w:asciiTheme="minorHAnsi" w:hAnsiTheme="minorHAnsi" w:cstheme="minorHAnsi"/>
              </w:rPr>
              <w:t xml:space="preserve">received </w:t>
            </w:r>
            <w:r w:rsidR="00B84EEF">
              <w:rPr>
                <w:rFonts w:asciiTheme="minorHAnsi" w:hAnsiTheme="minorHAnsi" w:cstheme="minorHAnsi"/>
              </w:rPr>
              <w:t xml:space="preserve">a grant </w:t>
            </w:r>
            <w:r>
              <w:rPr>
                <w:rFonts w:asciiTheme="minorHAnsi" w:hAnsiTheme="minorHAnsi" w:cstheme="minorHAnsi"/>
              </w:rPr>
              <w:t xml:space="preserve">from </w:t>
            </w:r>
            <w:r w:rsidR="00B84EEF">
              <w:rPr>
                <w:rFonts w:asciiTheme="minorHAnsi" w:hAnsiTheme="minorHAnsi" w:cstheme="minorHAnsi"/>
              </w:rPr>
              <w:t>USDA-</w:t>
            </w:r>
            <w:r>
              <w:rPr>
                <w:rFonts w:asciiTheme="minorHAnsi" w:hAnsiTheme="minorHAnsi" w:cstheme="minorHAnsi"/>
              </w:rPr>
              <w:t>APHIS to</w:t>
            </w:r>
            <w:r w:rsidR="003865AA">
              <w:rPr>
                <w:rFonts w:asciiTheme="minorHAnsi" w:hAnsiTheme="minorHAnsi" w:cstheme="minorHAnsi"/>
              </w:rPr>
              <w:t xml:space="preserve"> fund the feral swine</w:t>
            </w:r>
          </w:p>
          <w:p w14:paraId="2899B20D" w14:textId="77777777" w:rsidR="00A64C06" w:rsidRDefault="003865AA" w:rsidP="0060383A">
            <w:pPr>
              <w:pStyle w:val="TableParagraph"/>
              <w:keepLines/>
              <w:spacing w:before="7" w:line="276" w:lineRule="auto"/>
              <w:rPr>
                <w:rFonts w:asciiTheme="minorHAnsi" w:hAnsiTheme="minorHAnsi" w:cstheme="minorHAnsi"/>
              </w:rPr>
            </w:pPr>
            <w:r>
              <w:rPr>
                <w:rFonts w:asciiTheme="minorHAnsi" w:hAnsiTheme="minorHAnsi" w:cstheme="minorHAnsi"/>
              </w:rPr>
              <w:t xml:space="preserve"> portion of </w:t>
            </w:r>
            <w:r w:rsidR="00D6456C">
              <w:rPr>
                <w:rFonts w:asciiTheme="minorHAnsi" w:hAnsiTheme="minorHAnsi" w:cstheme="minorHAnsi"/>
              </w:rPr>
              <w:t xml:space="preserve"> PNWER </w:t>
            </w:r>
            <w:r w:rsidR="00B84EEF">
              <w:rPr>
                <w:rFonts w:asciiTheme="minorHAnsi" w:hAnsiTheme="minorHAnsi" w:cstheme="minorHAnsi"/>
              </w:rPr>
              <w:t xml:space="preserve">conference and </w:t>
            </w:r>
            <w:r w:rsidR="00054B3D">
              <w:rPr>
                <w:rFonts w:asciiTheme="minorHAnsi" w:hAnsiTheme="minorHAnsi" w:cstheme="minorHAnsi"/>
              </w:rPr>
              <w:t>to create</w:t>
            </w:r>
            <w:r w:rsidR="00B84EEF">
              <w:rPr>
                <w:rFonts w:asciiTheme="minorHAnsi" w:hAnsiTheme="minorHAnsi" w:cstheme="minorHAnsi"/>
              </w:rPr>
              <w:t xml:space="preserve"> new “S</w:t>
            </w:r>
            <w:r>
              <w:rPr>
                <w:rFonts w:asciiTheme="minorHAnsi" w:hAnsiTheme="minorHAnsi" w:cstheme="minorHAnsi"/>
              </w:rPr>
              <w:t xml:space="preserve">queal on </w:t>
            </w:r>
            <w:r w:rsidR="00B84EEF">
              <w:rPr>
                <w:rFonts w:asciiTheme="minorHAnsi" w:hAnsiTheme="minorHAnsi" w:cstheme="minorHAnsi"/>
              </w:rPr>
              <w:t>P</w:t>
            </w:r>
            <w:r>
              <w:rPr>
                <w:rFonts w:asciiTheme="minorHAnsi" w:hAnsiTheme="minorHAnsi" w:cstheme="minorHAnsi"/>
              </w:rPr>
              <w:t>igs</w:t>
            </w:r>
            <w:r w:rsidR="00B84EEF">
              <w:rPr>
                <w:rFonts w:asciiTheme="minorHAnsi" w:hAnsiTheme="minorHAnsi" w:cstheme="minorHAnsi"/>
              </w:rPr>
              <w:t>!”</w:t>
            </w:r>
            <w:r>
              <w:rPr>
                <w:rFonts w:asciiTheme="minorHAnsi" w:hAnsiTheme="minorHAnsi" w:cstheme="minorHAnsi"/>
              </w:rPr>
              <w:t xml:space="preserve"> banners</w:t>
            </w:r>
            <w:r w:rsidR="00B84EEF">
              <w:rPr>
                <w:rFonts w:asciiTheme="minorHAnsi" w:hAnsiTheme="minorHAnsi" w:cstheme="minorHAnsi"/>
              </w:rPr>
              <w:t xml:space="preserve">, </w:t>
            </w:r>
            <w:r>
              <w:rPr>
                <w:rFonts w:asciiTheme="minorHAnsi" w:hAnsiTheme="minorHAnsi" w:cstheme="minorHAnsi"/>
              </w:rPr>
              <w:t>stickers</w:t>
            </w:r>
            <w:r w:rsidR="00B84EEF">
              <w:rPr>
                <w:rFonts w:asciiTheme="minorHAnsi" w:hAnsiTheme="minorHAnsi" w:cstheme="minorHAnsi"/>
              </w:rPr>
              <w:t xml:space="preserve">, </w:t>
            </w:r>
            <w:r>
              <w:rPr>
                <w:rFonts w:asciiTheme="minorHAnsi" w:hAnsiTheme="minorHAnsi" w:cstheme="minorHAnsi"/>
              </w:rPr>
              <w:t>and website.</w:t>
            </w:r>
          </w:p>
          <w:p w14:paraId="4743569B" w14:textId="7D5E63AD" w:rsidR="00A64C06" w:rsidRDefault="00674A56" w:rsidP="0060383A">
            <w:pPr>
              <w:pStyle w:val="TableParagraph"/>
              <w:keepLines/>
              <w:spacing w:before="7" w:line="276" w:lineRule="auto"/>
              <w:rPr>
                <w:rFonts w:asciiTheme="minorHAnsi" w:hAnsiTheme="minorHAnsi" w:cstheme="minorHAnsi"/>
              </w:rPr>
            </w:pPr>
            <w:r>
              <w:rPr>
                <w:rFonts w:asciiTheme="minorHAnsi" w:hAnsiTheme="minorHAnsi" w:cstheme="minorHAnsi"/>
              </w:rPr>
              <w:t>T</w:t>
            </w:r>
            <w:r w:rsidR="003865AA">
              <w:rPr>
                <w:rFonts w:asciiTheme="minorHAnsi" w:hAnsiTheme="minorHAnsi" w:cstheme="minorHAnsi"/>
              </w:rPr>
              <w:t xml:space="preserve">he </w:t>
            </w:r>
            <w:r w:rsidR="001D49FD">
              <w:rPr>
                <w:rFonts w:asciiTheme="minorHAnsi" w:hAnsiTheme="minorHAnsi" w:cstheme="minorHAnsi"/>
              </w:rPr>
              <w:t xml:space="preserve">website will be created by the </w:t>
            </w:r>
            <w:r w:rsidR="003865AA">
              <w:rPr>
                <w:rFonts w:asciiTheme="minorHAnsi" w:hAnsiTheme="minorHAnsi" w:cstheme="minorHAnsi"/>
              </w:rPr>
              <w:t>University of Georgia</w:t>
            </w:r>
            <w:r w:rsidR="00054B3D">
              <w:rPr>
                <w:rFonts w:asciiTheme="minorHAnsi" w:hAnsiTheme="minorHAnsi" w:cstheme="minorHAnsi"/>
              </w:rPr>
              <w:t xml:space="preserve">. The website is intended to be a hub of </w:t>
            </w:r>
          </w:p>
          <w:p w14:paraId="29DE06CF" w14:textId="3B774996" w:rsidR="0060383A" w:rsidRDefault="00054B3D" w:rsidP="0060383A">
            <w:pPr>
              <w:pStyle w:val="TableParagraph"/>
              <w:keepLines/>
              <w:spacing w:before="7" w:line="276" w:lineRule="auto"/>
              <w:rPr>
                <w:rFonts w:asciiTheme="minorHAnsi" w:hAnsiTheme="minorHAnsi" w:cstheme="minorHAnsi"/>
              </w:rPr>
            </w:pPr>
            <w:r>
              <w:rPr>
                <w:rFonts w:asciiTheme="minorHAnsi" w:hAnsiTheme="minorHAnsi" w:cstheme="minorHAnsi"/>
              </w:rPr>
              <w:lastRenderedPageBreak/>
              <w:t>information to share damage control options, research, and maps</w:t>
            </w:r>
            <w:r w:rsidR="00A64C06">
              <w:rPr>
                <w:rFonts w:asciiTheme="minorHAnsi" w:hAnsiTheme="minorHAnsi" w:cstheme="minorHAnsi"/>
              </w:rPr>
              <w:t>,</w:t>
            </w:r>
            <w:r>
              <w:rPr>
                <w:rFonts w:asciiTheme="minorHAnsi" w:hAnsiTheme="minorHAnsi" w:cstheme="minorHAnsi"/>
              </w:rPr>
              <w:t xml:space="preserve"> and how to report feral swine with links to the state or </w:t>
            </w:r>
            <w:r w:rsidR="007E698E">
              <w:rPr>
                <w:rFonts w:asciiTheme="minorHAnsi" w:hAnsiTheme="minorHAnsi" w:cstheme="minorHAnsi"/>
              </w:rPr>
              <w:t>provincial</w:t>
            </w:r>
            <w:r>
              <w:rPr>
                <w:rFonts w:asciiTheme="minorHAnsi" w:hAnsiTheme="minorHAnsi" w:cstheme="minorHAnsi"/>
              </w:rPr>
              <w:t xml:space="preserve"> </w:t>
            </w:r>
            <w:r w:rsidR="007E698E">
              <w:rPr>
                <w:rFonts w:asciiTheme="minorHAnsi" w:hAnsiTheme="minorHAnsi" w:cstheme="minorHAnsi"/>
              </w:rPr>
              <w:t>authority</w:t>
            </w:r>
            <w:r>
              <w:rPr>
                <w:rFonts w:asciiTheme="minorHAnsi" w:hAnsiTheme="minorHAnsi" w:cstheme="minorHAnsi"/>
              </w:rPr>
              <w:t xml:space="preserve">. </w:t>
            </w:r>
            <w:r w:rsidR="007E698E">
              <w:rPr>
                <w:rFonts w:asciiTheme="minorHAnsi" w:hAnsiTheme="minorHAnsi" w:cstheme="minorHAnsi"/>
              </w:rPr>
              <w:t xml:space="preserve"> The </w:t>
            </w:r>
            <w:r w:rsidR="007507E8">
              <w:rPr>
                <w:rFonts w:asciiTheme="minorHAnsi" w:hAnsiTheme="minorHAnsi" w:cstheme="minorHAnsi"/>
              </w:rPr>
              <w:t xml:space="preserve">goal to have </w:t>
            </w:r>
            <w:r w:rsidR="00A64C06">
              <w:rPr>
                <w:rFonts w:asciiTheme="minorHAnsi" w:hAnsiTheme="minorHAnsi" w:cstheme="minorHAnsi"/>
              </w:rPr>
              <w:t>the website</w:t>
            </w:r>
            <w:r w:rsidR="007507E8">
              <w:rPr>
                <w:rFonts w:asciiTheme="minorHAnsi" w:hAnsiTheme="minorHAnsi" w:cstheme="minorHAnsi"/>
              </w:rPr>
              <w:t xml:space="preserve"> done by the end of the year</w:t>
            </w:r>
            <w:r w:rsidR="00A64C06">
              <w:rPr>
                <w:rFonts w:asciiTheme="minorHAnsi" w:hAnsiTheme="minorHAnsi" w:cstheme="minorHAnsi"/>
              </w:rPr>
              <w:t>.</w:t>
            </w:r>
          </w:p>
          <w:p w14:paraId="7DF788E2" w14:textId="77777777" w:rsidR="003865AA" w:rsidRDefault="003865AA" w:rsidP="0060383A">
            <w:pPr>
              <w:pStyle w:val="TableParagraph"/>
              <w:keepLines/>
              <w:spacing w:before="7" w:line="276" w:lineRule="auto"/>
              <w:rPr>
                <w:rFonts w:asciiTheme="minorHAnsi" w:hAnsiTheme="minorHAnsi" w:cstheme="minorHAnsi"/>
              </w:rPr>
            </w:pPr>
          </w:p>
          <w:p w14:paraId="6DBE9177" w14:textId="77777777" w:rsidR="007E698E" w:rsidRDefault="007E698E" w:rsidP="0060383A">
            <w:pPr>
              <w:pStyle w:val="TableParagraph"/>
              <w:keepLines/>
              <w:spacing w:before="7" w:line="276" w:lineRule="auto"/>
              <w:rPr>
                <w:rFonts w:asciiTheme="minorHAnsi" w:hAnsiTheme="minorHAnsi" w:cstheme="minorHAnsi"/>
              </w:rPr>
            </w:pPr>
            <w:r>
              <w:rPr>
                <w:rFonts w:asciiTheme="minorHAnsi" w:hAnsiTheme="minorHAnsi" w:cstheme="minorHAnsi"/>
              </w:rPr>
              <w:t>Discussion:</w:t>
            </w:r>
          </w:p>
          <w:p w14:paraId="302ECFDC" w14:textId="7D7EDAED" w:rsidR="003865AA" w:rsidRPr="007E698E" w:rsidRDefault="003865AA" w:rsidP="00623A66">
            <w:pPr>
              <w:pStyle w:val="TableParagraph"/>
              <w:keepLines/>
              <w:numPr>
                <w:ilvl w:val="0"/>
                <w:numId w:val="8"/>
              </w:numPr>
              <w:spacing w:before="7" w:line="276" w:lineRule="auto"/>
              <w:rPr>
                <w:rFonts w:asciiTheme="minorHAnsi" w:hAnsiTheme="minorHAnsi" w:cstheme="minorHAnsi"/>
              </w:rPr>
            </w:pPr>
            <w:r w:rsidRPr="007E698E">
              <w:rPr>
                <w:rFonts w:asciiTheme="minorHAnsi" w:hAnsiTheme="minorHAnsi" w:cstheme="minorHAnsi"/>
              </w:rPr>
              <w:t xml:space="preserve">MISC is working with </w:t>
            </w:r>
            <w:r w:rsidR="007E698E" w:rsidRPr="007E698E">
              <w:rPr>
                <w:rFonts w:asciiTheme="minorHAnsi" w:hAnsiTheme="minorHAnsi" w:cstheme="minorHAnsi"/>
              </w:rPr>
              <w:t xml:space="preserve">Department of </w:t>
            </w:r>
            <w:r w:rsidRPr="007E698E">
              <w:rPr>
                <w:rFonts w:asciiTheme="minorHAnsi" w:hAnsiTheme="minorHAnsi" w:cstheme="minorHAnsi"/>
              </w:rPr>
              <w:t xml:space="preserve">Livestock to update the Montana </w:t>
            </w:r>
            <w:r w:rsidR="007E698E" w:rsidRPr="007E698E">
              <w:rPr>
                <w:rFonts w:asciiTheme="minorHAnsi" w:hAnsiTheme="minorHAnsi" w:cstheme="minorHAnsi"/>
              </w:rPr>
              <w:t xml:space="preserve">feral swine </w:t>
            </w:r>
            <w:r w:rsidRPr="007E698E">
              <w:rPr>
                <w:rFonts w:asciiTheme="minorHAnsi" w:hAnsiTheme="minorHAnsi" w:cstheme="minorHAnsi"/>
              </w:rPr>
              <w:t xml:space="preserve">fact sheet with the new Squeal on Pigs logo. </w:t>
            </w:r>
          </w:p>
          <w:p w14:paraId="50E0D9C2" w14:textId="77777777" w:rsidR="007E698E" w:rsidRDefault="003865AA" w:rsidP="00623A66">
            <w:pPr>
              <w:pStyle w:val="TableParagraph"/>
              <w:keepLines/>
              <w:numPr>
                <w:ilvl w:val="0"/>
                <w:numId w:val="8"/>
              </w:numPr>
              <w:spacing w:before="7" w:line="276" w:lineRule="auto"/>
              <w:rPr>
                <w:rFonts w:asciiTheme="minorHAnsi" w:hAnsiTheme="minorHAnsi" w:cstheme="minorHAnsi"/>
              </w:rPr>
            </w:pPr>
            <w:r w:rsidRPr="007E698E">
              <w:rPr>
                <w:rFonts w:asciiTheme="minorHAnsi" w:hAnsiTheme="minorHAnsi" w:cstheme="minorHAnsi"/>
              </w:rPr>
              <w:t xml:space="preserve">Montana needs a </w:t>
            </w:r>
            <w:r w:rsidR="007E698E" w:rsidRPr="007E698E">
              <w:rPr>
                <w:rFonts w:asciiTheme="minorHAnsi" w:hAnsiTheme="minorHAnsi" w:cstheme="minorHAnsi"/>
              </w:rPr>
              <w:t xml:space="preserve">feral swine </w:t>
            </w:r>
            <w:r w:rsidRPr="007E698E">
              <w:rPr>
                <w:rFonts w:asciiTheme="minorHAnsi" w:hAnsiTheme="minorHAnsi" w:cstheme="minorHAnsi"/>
              </w:rPr>
              <w:t xml:space="preserve">management action plan, something to show the public </w:t>
            </w:r>
            <w:r w:rsidR="007E698E" w:rsidRPr="007E698E">
              <w:rPr>
                <w:rFonts w:asciiTheme="minorHAnsi" w:hAnsiTheme="minorHAnsi" w:cstheme="minorHAnsi"/>
              </w:rPr>
              <w:t xml:space="preserve">that a plan is in place with control </w:t>
            </w:r>
            <w:r w:rsidR="002D20A0" w:rsidRPr="007E698E">
              <w:rPr>
                <w:rFonts w:asciiTheme="minorHAnsi" w:hAnsiTheme="minorHAnsi" w:cstheme="minorHAnsi"/>
              </w:rPr>
              <w:t>option</w:t>
            </w:r>
            <w:r w:rsidR="007E698E" w:rsidRPr="007E698E">
              <w:rPr>
                <w:rFonts w:asciiTheme="minorHAnsi" w:hAnsiTheme="minorHAnsi" w:cstheme="minorHAnsi"/>
              </w:rPr>
              <w:t>s</w:t>
            </w:r>
            <w:r w:rsidRPr="007E698E">
              <w:rPr>
                <w:rFonts w:asciiTheme="minorHAnsi" w:hAnsiTheme="minorHAnsi" w:cstheme="minorHAnsi"/>
              </w:rPr>
              <w:t xml:space="preserve"> other than shooting</w:t>
            </w:r>
            <w:r w:rsidR="007E698E" w:rsidRPr="007E698E">
              <w:rPr>
                <w:rFonts w:asciiTheme="minorHAnsi" w:hAnsiTheme="minorHAnsi" w:cstheme="minorHAnsi"/>
              </w:rPr>
              <w:t xml:space="preserve">; </w:t>
            </w:r>
            <w:r w:rsidR="0099262F" w:rsidRPr="007E698E">
              <w:rPr>
                <w:rFonts w:asciiTheme="minorHAnsi" w:hAnsiTheme="minorHAnsi" w:cstheme="minorHAnsi"/>
              </w:rPr>
              <w:t xml:space="preserve">and </w:t>
            </w:r>
            <w:r w:rsidR="007E698E" w:rsidRPr="007E698E">
              <w:rPr>
                <w:rFonts w:asciiTheme="minorHAnsi" w:hAnsiTheme="minorHAnsi" w:cstheme="minorHAnsi"/>
              </w:rPr>
              <w:t xml:space="preserve">the completion of </w:t>
            </w:r>
            <w:r w:rsidR="0099262F" w:rsidRPr="007E698E">
              <w:rPr>
                <w:rFonts w:asciiTheme="minorHAnsi" w:hAnsiTheme="minorHAnsi" w:cstheme="minorHAnsi"/>
              </w:rPr>
              <w:t>MOUs.</w:t>
            </w:r>
          </w:p>
          <w:p w14:paraId="00F1B245" w14:textId="6FD1494E" w:rsidR="002D20A0" w:rsidRDefault="002D20A0" w:rsidP="00623A66">
            <w:pPr>
              <w:pStyle w:val="TableParagraph"/>
              <w:keepLines/>
              <w:numPr>
                <w:ilvl w:val="0"/>
                <w:numId w:val="8"/>
              </w:numPr>
              <w:spacing w:before="7" w:line="276" w:lineRule="auto"/>
              <w:rPr>
                <w:rFonts w:asciiTheme="minorHAnsi" w:hAnsiTheme="minorHAnsi" w:cstheme="minorHAnsi"/>
              </w:rPr>
            </w:pPr>
            <w:r w:rsidRPr="007E698E">
              <w:rPr>
                <w:rFonts w:asciiTheme="minorHAnsi" w:hAnsiTheme="minorHAnsi" w:cstheme="minorHAnsi"/>
              </w:rPr>
              <w:t>Can APHIS fund</w:t>
            </w:r>
            <w:r w:rsidR="007E698E">
              <w:rPr>
                <w:rFonts w:asciiTheme="minorHAnsi" w:hAnsiTheme="minorHAnsi" w:cstheme="minorHAnsi"/>
              </w:rPr>
              <w:t>s</w:t>
            </w:r>
            <w:r w:rsidRPr="007E698E">
              <w:rPr>
                <w:rFonts w:asciiTheme="minorHAnsi" w:hAnsiTheme="minorHAnsi" w:cstheme="minorHAnsi"/>
              </w:rPr>
              <w:t xml:space="preserve"> be used for a feral swine coordinator in Montana to develop EDRR </w:t>
            </w:r>
            <w:r w:rsidR="0099262F" w:rsidRPr="007E698E">
              <w:rPr>
                <w:rFonts w:asciiTheme="minorHAnsi" w:hAnsiTheme="minorHAnsi" w:cstheme="minorHAnsi"/>
              </w:rPr>
              <w:t xml:space="preserve">plans, </w:t>
            </w:r>
            <w:r w:rsidR="00A64C06">
              <w:rPr>
                <w:rFonts w:asciiTheme="minorHAnsi" w:hAnsiTheme="minorHAnsi" w:cstheme="minorHAnsi"/>
              </w:rPr>
              <w:t xml:space="preserve">organize </w:t>
            </w:r>
            <w:r w:rsidR="0099262F" w:rsidRPr="007E698E">
              <w:rPr>
                <w:rFonts w:asciiTheme="minorHAnsi" w:hAnsiTheme="minorHAnsi" w:cstheme="minorHAnsi"/>
              </w:rPr>
              <w:t xml:space="preserve">exercises and </w:t>
            </w:r>
            <w:r w:rsidR="00A64C06">
              <w:rPr>
                <w:rFonts w:asciiTheme="minorHAnsi" w:hAnsiTheme="minorHAnsi" w:cstheme="minorHAnsi"/>
              </w:rPr>
              <w:t xml:space="preserve">complete </w:t>
            </w:r>
            <w:r w:rsidR="0099262F" w:rsidRPr="007E698E">
              <w:rPr>
                <w:rFonts w:asciiTheme="minorHAnsi" w:hAnsiTheme="minorHAnsi" w:cstheme="minorHAnsi"/>
              </w:rPr>
              <w:t>agreements?  Shift money away from places that will never eradicate pigs to places with the ability to do prevention</w:t>
            </w:r>
            <w:r w:rsidR="007E698E">
              <w:rPr>
                <w:rFonts w:asciiTheme="minorHAnsi" w:hAnsiTheme="minorHAnsi" w:cstheme="minorHAnsi"/>
              </w:rPr>
              <w:t>. Possibly use i</w:t>
            </w:r>
            <w:r w:rsidR="0099262F" w:rsidRPr="007E698E">
              <w:rPr>
                <w:rFonts w:asciiTheme="minorHAnsi" w:hAnsiTheme="minorHAnsi" w:cstheme="minorHAnsi"/>
              </w:rPr>
              <w:t>nfrastructure or farm bill dollars to jump start programs</w:t>
            </w:r>
            <w:r w:rsidR="00A64C06">
              <w:rPr>
                <w:rFonts w:asciiTheme="minorHAnsi" w:hAnsiTheme="minorHAnsi" w:cstheme="minorHAnsi"/>
              </w:rPr>
              <w:t>.</w:t>
            </w:r>
          </w:p>
          <w:p w14:paraId="60DBCA07" w14:textId="7733B5E7" w:rsidR="0099262F" w:rsidRDefault="007E698E" w:rsidP="00623A66">
            <w:pPr>
              <w:pStyle w:val="TableParagraph"/>
              <w:keepLines/>
              <w:numPr>
                <w:ilvl w:val="0"/>
                <w:numId w:val="8"/>
              </w:numPr>
              <w:spacing w:before="7" w:line="276" w:lineRule="auto"/>
              <w:rPr>
                <w:rFonts w:asciiTheme="minorHAnsi" w:hAnsiTheme="minorHAnsi" w:cstheme="minorHAnsi"/>
              </w:rPr>
            </w:pPr>
            <w:r>
              <w:rPr>
                <w:rFonts w:asciiTheme="minorHAnsi" w:hAnsiTheme="minorHAnsi" w:cstheme="minorHAnsi"/>
              </w:rPr>
              <w:t>Everyone should r</w:t>
            </w:r>
            <w:r w:rsidR="0099262F">
              <w:rPr>
                <w:rFonts w:asciiTheme="minorHAnsi" w:hAnsiTheme="minorHAnsi" w:cstheme="minorHAnsi"/>
              </w:rPr>
              <w:t>eview the M</w:t>
            </w:r>
            <w:r>
              <w:rPr>
                <w:rFonts w:asciiTheme="minorHAnsi" w:hAnsiTheme="minorHAnsi" w:cstheme="minorHAnsi"/>
              </w:rPr>
              <w:t xml:space="preserve">issouri feral swine </w:t>
            </w:r>
            <w:r w:rsidR="0099262F">
              <w:rPr>
                <w:rFonts w:asciiTheme="minorHAnsi" w:hAnsiTheme="minorHAnsi" w:cstheme="minorHAnsi"/>
              </w:rPr>
              <w:t>plan that was presented at Sydney meeting</w:t>
            </w:r>
            <w:r w:rsidR="00A64C06">
              <w:rPr>
                <w:rFonts w:asciiTheme="minorHAnsi" w:hAnsiTheme="minorHAnsi" w:cstheme="minorHAnsi"/>
              </w:rPr>
              <w:t xml:space="preserve"> in June.</w:t>
            </w:r>
          </w:p>
          <w:p w14:paraId="21928F30" w14:textId="77777777" w:rsidR="003865AA" w:rsidRPr="00D6456C" w:rsidRDefault="003865AA" w:rsidP="0060383A">
            <w:pPr>
              <w:pStyle w:val="TableParagraph"/>
              <w:keepLines/>
              <w:spacing w:before="7" w:line="276" w:lineRule="auto"/>
              <w:rPr>
                <w:rFonts w:asciiTheme="minorHAnsi" w:hAnsiTheme="minorHAnsi" w:cstheme="minorHAnsi"/>
              </w:rPr>
            </w:pPr>
          </w:p>
          <w:p w14:paraId="11ABCA4B" w14:textId="77777777" w:rsidR="00A64C06" w:rsidRDefault="0060383A" w:rsidP="00A64C06">
            <w:pPr>
              <w:pStyle w:val="TableParagraph"/>
              <w:keepLines/>
              <w:spacing w:before="7" w:line="276" w:lineRule="auto"/>
              <w:rPr>
                <w:rFonts w:asciiTheme="minorHAnsi" w:hAnsiTheme="minorHAnsi" w:cstheme="minorHAnsi"/>
                <w:b/>
                <w:bCs/>
              </w:rPr>
            </w:pPr>
            <w:r>
              <w:rPr>
                <w:rFonts w:asciiTheme="minorHAnsi" w:hAnsiTheme="minorHAnsi" w:cstheme="minorHAnsi"/>
                <w:b/>
                <w:bCs/>
              </w:rPr>
              <w:t>Department of Livestock</w:t>
            </w:r>
          </w:p>
          <w:p w14:paraId="4D2E8C17" w14:textId="77777777" w:rsidR="00A64C06" w:rsidRDefault="0060383A" w:rsidP="00A64C06">
            <w:pPr>
              <w:pStyle w:val="TableParagraph"/>
              <w:keepLines/>
              <w:spacing w:before="7" w:line="276" w:lineRule="auto"/>
              <w:rPr>
                <w:rFonts w:asciiTheme="minorHAnsi" w:hAnsiTheme="minorHAnsi" w:cstheme="minorHAnsi"/>
              </w:rPr>
            </w:pPr>
            <w:r>
              <w:rPr>
                <w:rFonts w:asciiTheme="minorHAnsi" w:hAnsiTheme="minorHAnsi" w:cstheme="minorHAnsi"/>
              </w:rPr>
              <w:t>Tahnee Szymanski</w:t>
            </w:r>
            <w:r w:rsidR="007E698E">
              <w:rPr>
                <w:rFonts w:asciiTheme="minorHAnsi" w:hAnsiTheme="minorHAnsi" w:cstheme="minorHAnsi"/>
              </w:rPr>
              <w:t xml:space="preserve"> i</w:t>
            </w:r>
            <w:r w:rsidR="00221502">
              <w:rPr>
                <w:rFonts w:asciiTheme="minorHAnsi" w:hAnsiTheme="minorHAnsi" w:cstheme="minorHAnsi"/>
              </w:rPr>
              <w:t xml:space="preserve">s the new state </w:t>
            </w:r>
            <w:r w:rsidR="007E698E">
              <w:rPr>
                <w:rFonts w:asciiTheme="minorHAnsi" w:hAnsiTheme="minorHAnsi" w:cstheme="minorHAnsi"/>
              </w:rPr>
              <w:t>veterinarian</w:t>
            </w:r>
            <w:r w:rsidR="007D51B9">
              <w:rPr>
                <w:rFonts w:asciiTheme="minorHAnsi" w:hAnsiTheme="minorHAnsi" w:cstheme="minorHAnsi"/>
              </w:rPr>
              <w:t>, s</w:t>
            </w:r>
            <w:r w:rsidR="00A64C06">
              <w:rPr>
                <w:rFonts w:asciiTheme="minorHAnsi" w:hAnsiTheme="minorHAnsi" w:cstheme="minorHAnsi"/>
              </w:rPr>
              <w:t>tarting a</w:t>
            </w:r>
            <w:r w:rsidR="00221502">
              <w:rPr>
                <w:rFonts w:asciiTheme="minorHAnsi" w:hAnsiTheme="minorHAnsi" w:cstheme="minorHAnsi"/>
              </w:rPr>
              <w:t xml:space="preserve"> few month</w:t>
            </w:r>
            <w:r w:rsidR="007D51B9">
              <w:rPr>
                <w:rFonts w:asciiTheme="minorHAnsi" w:hAnsiTheme="minorHAnsi" w:cstheme="minorHAnsi"/>
              </w:rPr>
              <w:t>s</w:t>
            </w:r>
            <w:r w:rsidR="00A64C06">
              <w:rPr>
                <w:rFonts w:asciiTheme="minorHAnsi" w:hAnsiTheme="minorHAnsi" w:cstheme="minorHAnsi"/>
              </w:rPr>
              <w:t xml:space="preserve"> ago</w:t>
            </w:r>
            <w:r w:rsidR="00221502">
              <w:rPr>
                <w:rFonts w:asciiTheme="minorHAnsi" w:hAnsiTheme="minorHAnsi" w:cstheme="minorHAnsi"/>
              </w:rPr>
              <w:t xml:space="preserve">. </w:t>
            </w:r>
            <w:r w:rsidR="007D51B9">
              <w:rPr>
                <w:rFonts w:asciiTheme="minorHAnsi" w:hAnsiTheme="minorHAnsi" w:cstheme="minorHAnsi"/>
              </w:rPr>
              <w:t xml:space="preserve">Dept. of </w:t>
            </w:r>
            <w:r w:rsidR="00221502">
              <w:rPr>
                <w:rFonts w:asciiTheme="minorHAnsi" w:hAnsiTheme="minorHAnsi" w:cstheme="minorHAnsi"/>
              </w:rPr>
              <w:t xml:space="preserve">Livestock </w:t>
            </w:r>
            <w:r w:rsidR="007D51B9">
              <w:rPr>
                <w:rFonts w:asciiTheme="minorHAnsi" w:hAnsiTheme="minorHAnsi" w:cstheme="minorHAnsi"/>
              </w:rPr>
              <w:t>(DoL)</w:t>
            </w:r>
            <w:r w:rsidR="00A64C06">
              <w:rPr>
                <w:rFonts w:asciiTheme="minorHAnsi" w:hAnsiTheme="minorHAnsi" w:cstheme="minorHAnsi"/>
              </w:rPr>
              <w:t xml:space="preserve"> </w:t>
            </w:r>
            <w:r w:rsidR="00221502">
              <w:rPr>
                <w:rFonts w:asciiTheme="minorHAnsi" w:hAnsiTheme="minorHAnsi" w:cstheme="minorHAnsi"/>
              </w:rPr>
              <w:t>is</w:t>
            </w:r>
            <w:r w:rsidR="007507E8" w:rsidRPr="007507E8">
              <w:rPr>
                <w:rFonts w:asciiTheme="minorHAnsi" w:hAnsiTheme="minorHAnsi" w:cstheme="minorHAnsi"/>
              </w:rPr>
              <w:t xml:space="preserve"> interviewing for a new Assistant State veterinarian </w:t>
            </w:r>
            <w:r w:rsidR="00221502">
              <w:rPr>
                <w:rFonts w:asciiTheme="minorHAnsi" w:hAnsiTheme="minorHAnsi" w:cstheme="minorHAnsi"/>
              </w:rPr>
              <w:t xml:space="preserve">who </w:t>
            </w:r>
            <w:r w:rsidR="007507E8" w:rsidRPr="007507E8">
              <w:rPr>
                <w:rFonts w:asciiTheme="minorHAnsi" w:hAnsiTheme="minorHAnsi" w:cstheme="minorHAnsi"/>
              </w:rPr>
              <w:t>would be the lead on</w:t>
            </w:r>
            <w:r w:rsidR="007507E8">
              <w:rPr>
                <w:rFonts w:asciiTheme="minorHAnsi" w:hAnsiTheme="minorHAnsi" w:cstheme="minorHAnsi"/>
              </w:rPr>
              <w:t xml:space="preserve"> </w:t>
            </w:r>
            <w:r w:rsidR="007507E8" w:rsidRPr="007507E8">
              <w:rPr>
                <w:rFonts w:asciiTheme="minorHAnsi" w:hAnsiTheme="minorHAnsi" w:cstheme="minorHAnsi"/>
              </w:rPr>
              <w:t>feral swine issues</w:t>
            </w:r>
            <w:r w:rsidR="007507E8">
              <w:rPr>
                <w:rFonts w:asciiTheme="minorHAnsi" w:hAnsiTheme="minorHAnsi" w:cstheme="minorHAnsi"/>
              </w:rPr>
              <w:t xml:space="preserve">. </w:t>
            </w:r>
            <w:r w:rsidR="007D51B9">
              <w:rPr>
                <w:rFonts w:asciiTheme="minorHAnsi" w:hAnsiTheme="minorHAnsi" w:cstheme="minorHAnsi"/>
              </w:rPr>
              <w:t>DoL</w:t>
            </w:r>
            <w:r w:rsidR="007D51B9" w:rsidRPr="00FA35C9">
              <w:rPr>
                <w:rFonts w:asciiTheme="minorHAnsi" w:hAnsiTheme="minorHAnsi" w:cstheme="minorHAnsi"/>
              </w:rPr>
              <w:t xml:space="preserve"> </w:t>
            </w:r>
            <w:r w:rsidR="007D51B9">
              <w:rPr>
                <w:rFonts w:asciiTheme="minorHAnsi" w:hAnsiTheme="minorHAnsi" w:cstheme="minorHAnsi"/>
              </w:rPr>
              <w:t xml:space="preserve">is </w:t>
            </w:r>
            <w:r w:rsidR="007D51B9" w:rsidRPr="00FA35C9">
              <w:rPr>
                <w:rFonts w:asciiTheme="minorHAnsi" w:hAnsiTheme="minorHAnsi" w:cstheme="minorHAnsi"/>
              </w:rPr>
              <w:t>the authority</w:t>
            </w:r>
            <w:r w:rsidR="007D51B9">
              <w:rPr>
                <w:rFonts w:asciiTheme="minorHAnsi" w:hAnsiTheme="minorHAnsi" w:cstheme="minorHAnsi"/>
              </w:rPr>
              <w:t xml:space="preserve"> for </w:t>
            </w:r>
            <w:r w:rsidR="007D51B9" w:rsidRPr="00FA35C9">
              <w:rPr>
                <w:rFonts w:asciiTheme="minorHAnsi" w:hAnsiTheme="minorHAnsi" w:cstheme="minorHAnsi"/>
              </w:rPr>
              <w:t xml:space="preserve">management of </w:t>
            </w:r>
            <w:r w:rsidR="007D51B9">
              <w:rPr>
                <w:rFonts w:asciiTheme="minorHAnsi" w:hAnsiTheme="minorHAnsi" w:cstheme="minorHAnsi"/>
              </w:rPr>
              <w:t xml:space="preserve">feral </w:t>
            </w:r>
            <w:r w:rsidR="007D51B9" w:rsidRPr="00FA35C9">
              <w:rPr>
                <w:rFonts w:asciiTheme="minorHAnsi" w:hAnsiTheme="minorHAnsi" w:cstheme="minorHAnsi"/>
              </w:rPr>
              <w:t>swine in Montana</w:t>
            </w:r>
            <w:r w:rsidR="007D51B9">
              <w:rPr>
                <w:rFonts w:asciiTheme="minorHAnsi" w:hAnsiTheme="minorHAnsi" w:cstheme="minorHAnsi"/>
              </w:rPr>
              <w:t>.</w:t>
            </w:r>
          </w:p>
          <w:p w14:paraId="46BF915F" w14:textId="77777777" w:rsidR="00A64C06" w:rsidRDefault="00A64C06" w:rsidP="00A64C06">
            <w:pPr>
              <w:pStyle w:val="TableParagraph"/>
              <w:keepLines/>
              <w:spacing w:before="7" w:line="276" w:lineRule="auto"/>
              <w:rPr>
                <w:rFonts w:asciiTheme="minorHAnsi" w:hAnsiTheme="minorHAnsi" w:cstheme="minorHAnsi"/>
              </w:rPr>
            </w:pPr>
          </w:p>
          <w:p w14:paraId="0945BA71" w14:textId="77777777" w:rsidR="00A64C06" w:rsidRDefault="00FA35C9" w:rsidP="00A64C06">
            <w:pPr>
              <w:pStyle w:val="TableParagraph"/>
              <w:keepLines/>
              <w:spacing w:before="7" w:line="276" w:lineRule="auto"/>
              <w:rPr>
                <w:rFonts w:asciiTheme="minorHAnsi" w:hAnsiTheme="minorHAnsi" w:cstheme="minorHAnsi"/>
              </w:rPr>
            </w:pPr>
            <w:r>
              <w:rPr>
                <w:rFonts w:asciiTheme="minorHAnsi" w:hAnsiTheme="minorHAnsi" w:cstheme="minorHAnsi"/>
              </w:rPr>
              <w:t>After the Feral Swine TT</w:t>
            </w:r>
            <w:r w:rsidR="00221502">
              <w:rPr>
                <w:rFonts w:asciiTheme="minorHAnsi" w:hAnsiTheme="minorHAnsi" w:cstheme="minorHAnsi"/>
              </w:rPr>
              <w:t>X</w:t>
            </w:r>
            <w:r w:rsidR="007D51B9">
              <w:rPr>
                <w:rFonts w:asciiTheme="minorHAnsi" w:hAnsiTheme="minorHAnsi" w:cstheme="minorHAnsi"/>
              </w:rPr>
              <w:t xml:space="preserve"> held in June 2021</w:t>
            </w:r>
            <w:r w:rsidR="00221502">
              <w:rPr>
                <w:rFonts w:asciiTheme="minorHAnsi" w:hAnsiTheme="minorHAnsi" w:cstheme="minorHAnsi"/>
              </w:rPr>
              <w:t xml:space="preserve">, </w:t>
            </w:r>
            <w:r w:rsidR="00A64C06">
              <w:rPr>
                <w:rFonts w:asciiTheme="minorHAnsi" w:hAnsiTheme="minorHAnsi" w:cstheme="minorHAnsi"/>
              </w:rPr>
              <w:t>DoL</w:t>
            </w:r>
            <w:r>
              <w:rPr>
                <w:rFonts w:asciiTheme="minorHAnsi" w:hAnsiTheme="minorHAnsi" w:cstheme="minorHAnsi"/>
              </w:rPr>
              <w:t xml:space="preserve"> </w:t>
            </w:r>
            <w:r w:rsidR="00A64C06">
              <w:rPr>
                <w:rFonts w:asciiTheme="minorHAnsi" w:hAnsiTheme="minorHAnsi" w:cstheme="minorHAnsi"/>
              </w:rPr>
              <w:t xml:space="preserve">updated </w:t>
            </w:r>
            <w:r w:rsidR="007D51B9">
              <w:rPr>
                <w:rFonts w:asciiTheme="minorHAnsi" w:hAnsiTheme="minorHAnsi" w:cstheme="minorHAnsi"/>
              </w:rPr>
              <w:t xml:space="preserve">the </w:t>
            </w:r>
            <w:r w:rsidR="00A64C06">
              <w:rPr>
                <w:rFonts w:asciiTheme="minorHAnsi" w:hAnsiTheme="minorHAnsi" w:cstheme="minorHAnsi"/>
              </w:rPr>
              <w:t xml:space="preserve">Montana </w:t>
            </w:r>
            <w:r w:rsidR="007D51B9">
              <w:rPr>
                <w:rFonts w:asciiTheme="minorHAnsi" w:hAnsiTheme="minorHAnsi" w:cstheme="minorHAnsi"/>
              </w:rPr>
              <w:t xml:space="preserve">Feral Swine Response Plan guidelines and </w:t>
            </w:r>
            <w:r w:rsidR="00A64C06">
              <w:rPr>
                <w:rFonts w:asciiTheme="minorHAnsi" w:hAnsiTheme="minorHAnsi" w:cstheme="minorHAnsi"/>
              </w:rPr>
              <w:t xml:space="preserve">created </w:t>
            </w:r>
            <w:r>
              <w:rPr>
                <w:rFonts w:asciiTheme="minorHAnsi" w:hAnsiTheme="minorHAnsi" w:cstheme="minorHAnsi"/>
              </w:rPr>
              <w:t>a list of action items</w:t>
            </w:r>
            <w:r w:rsidR="00221502">
              <w:rPr>
                <w:rFonts w:asciiTheme="minorHAnsi" w:hAnsiTheme="minorHAnsi" w:cstheme="minorHAnsi"/>
              </w:rPr>
              <w:t xml:space="preserve"> </w:t>
            </w:r>
            <w:r w:rsidR="00A64C06">
              <w:rPr>
                <w:rFonts w:asciiTheme="minorHAnsi" w:hAnsiTheme="minorHAnsi" w:cstheme="minorHAnsi"/>
              </w:rPr>
              <w:t xml:space="preserve">and </w:t>
            </w:r>
            <w:r w:rsidR="00221502">
              <w:rPr>
                <w:rFonts w:asciiTheme="minorHAnsi" w:hAnsiTheme="minorHAnsi" w:cstheme="minorHAnsi"/>
              </w:rPr>
              <w:t>the lead organization responsible for implementing</w:t>
            </w:r>
            <w:r w:rsidR="00A64C06">
              <w:rPr>
                <w:rFonts w:asciiTheme="minorHAnsi" w:hAnsiTheme="minorHAnsi" w:cstheme="minorHAnsi"/>
              </w:rPr>
              <w:t xml:space="preserve"> them</w:t>
            </w:r>
            <w:r w:rsidR="007D51B9">
              <w:rPr>
                <w:rFonts w:asciiTheme="minorHAnsi" w:hAnsiTheme="minorHAnsi" w:cstheme="minorHAnsi"/>
              </w:rPr>
              <w:t>.</w:t>
            </w:r>
            <w:r w:rsidR="00221502">
              <w:rPr>
                <w:rFonts w:asciiTheme="minorHAnsi" w:hAnsiTheme="minorHAnsi" w:cstheme="minorHAnsi"/>
              </w:rPr>
              <w:t xml:space="preserve"> </w:t>
            </w:r>
            <w:r w:rsidR="007D51B9">
              <w:rPr>
                <w:rFonts w:asciiTheme="minorHAnsi" w:hAnsiTheme="minorHAnsi" w:cstheme="minorHAnsi"/>
              </w:rPr>
              <w:t xml:space="preserve">DoL </w:t>
            </w:r>
            <w:r w:rsidR="00CA1B7E">
              <w:rPr>
                <w:rFonts w:asciiTheme="minorHAnsi" w:hAnsiTheme="minorHAnsi" w:cstheme="minorHAnsi"/>
              </w:rPr>
              <w:t>work</w:t>
            </w:r>
            <w:r w:rsidR="007D51B9">
              <w:rPr>
                <w:rFonts w:asciiTheme="minorHAnsi" w:hAnsiTheme="minorHAnsi" w:cstheme="minorHAnsi"/>
              </w:rPr>
              <w:t>s</w:t>
            </w:r>
            <w:r w:rsidR="00CA1B7E">
              <w:rPr>
                <w:rFonts w:asciiTheme="minorHAnsi" w:hAnsiTheme="minorHAnsi" w:cstheme="minorHAnsi"/>
              </w:rPr>
              <w:t xml:space="preserve"> with and rel</w:t>
            </w:r>
            <w:r w:rsidR="007D51B9">
              <w:rPr>
                <w:rFonts w:asciiTheme="minorHAnsi" w:hAnsiTheme="minorHAnsi" w:cstheme="minorHAnsi"/>
              </w:rPr>
              <w:t>ies</w:t>
            </w:r>
            <w:r w:rsidR="00CA1B7E">
              <w:rPr>
                <w:rFonts w:asciiTheme="minorHAnsi" w:hAnsiTheme="minorHAnsi" w:cstheme="minorHAnsi"/>
              </w:rPr>
              <w:t xml:space="preserve"> heavily on USDA</w:t>
            </w:r>
            <w:r w:rsidR="007D51B9">
              <w:rPr>
                <w:rFonts w:asciiTheme="minorHAnsi" w:hAnsiTheme="minorHAnsi" w:cstheme="minorHAnsi"/>
              </w:rPr>
              <w:t>-W</w:t>
            </w:r>
            <w:r w:rsidRPr="00FA35C9">
              <w:rPr>
                <w:rFonts w:asciiTheme="minorHAnsi" w:hAnsiTheme="minorHAnsi" w:cstheme="minorHAnsi"/>
              </w:rPr>
              <w:t xml:space="preserve">ildlife </w:t>
            </w:r>
            <w:r w:rsidR="007D51B9">
              <w:rPr>
                <w:rFonts w:asciiTheme="minorHAnsi" w:hAnsiTheme="minorHAnsi" w:cstheme="minorHAnsi"/>
              </w:rPr>
              <w:t>S</w:t>
            </w:r>
            <w:r w:rsidRPr="00FA35C9">
              <w:rPr>
                <w:rFonts w:asciiTheme="minorHAnsi" w:hAnsiTheme="minorHAnsi" w:cstheme="minorHAnsi"/>
              </w:rPr>
              <w:t>ervices</w:t>
            </w:r>
            <w:r w:rsidR="00A64C06">
              <w:rPr>
                <w:rFonts w:asciiTheme="minorHAnsi" w:hAnsiTheme="minorHAnsi" w:cstheme="minorHAnsi"/>
              </w:rPr>
              <w:t>,</w:t>
            </w:r>
            <w:r w:rsidR="007D51B9">
              <w:rPr>
                <w:rFonts w:asciiTheme="minorHAnsi" w:hAnsiTheme="minorHAnsi" w:cstheme="minorHAnsi"/>
              </w:rPr>
              <w:t xml:space="preserve"> MT </w:t>
            </w:r>
            <w:r w:rsidR="00CC203F">
              <w:rPr>
                <w:rFonts w:asciiTheme="minorHAnsi" w:hAnsiTheme="minorHAnsi" w:cstheme="minorHAnsi"/>
              </w:rPr>
              <w:t>Fish Wildlife and Parks</w:t>
            </w:r>
            <w:r w:rsidRPr="00FA35C9">
              <w:rPr>
                <w:rFonts w:asciiTheme="minorHAnsi" w:hAnsiTheme="minorHAnsi" w:cstheme="minorHAnsi"/>
              </w:rPr>
              <w:t>, and</w:t>
            </w:r>
            <w:r w:rsidR="007D51B9">
              <w:rPr>
                <w:rFonts w:asciiTheme="minorHAnsi" w:hAnsiTheme="minorHAnsi" w:cstheme="minorHAnsi"/>
              </w:rPr>
              <w:t xml:space="preserve"> with MISC</w:t>
            </w:r>
            <w:r w:rsidRPr="00FA35C9">
              <w:rPr>
                <w:rFonts w:asciiTheme="minorHAnsi" w:hAnsiTheme="minorHAnsi" w:cstheme="minorHAnsi"/>
              </w:rPr>
              <w:t>.</w:t>
            </w:r>
            <w:r w:rsidR="009172D3">
              <w:rPr>
                <w:rFonts w:asciiTheme="minorHAnsi" w:hAnsiTheme="minorHAnsi" w:cstheme="minorHAnsi"/>
              </w:rPr>
              <w:t xml:space="preserve"> </w:t>
            </w:r>
          </w:p>
          <w:p w14:paraId="04155FB9" w14:textId="77777777" w:rsidR="00A64C06" w:rsidRDefault="007D51B9" w:rsidP="00A64C06">
            <w:pPr>
              <w:pStyle w:val="TableParagraph"/>
              <w:keepLines/>
              <w:spacing w:before="7" w:line="276" w:lineRule="auto"/>
              <w:rPr>
                <w:rFonts w:asciiTheme="minorHAnsi" w:hAnsiTheme="minorHAnsi" w:cstheme="minorHAnsi"/>
              </w:rPr>
            </w:pPr>
            <w:r>
              <w:rPr>
                <w:rFonts w:asciiTheme="minorHAnsi" w:hAnsiTheme="minorHAnsi" w:cstheme="minorHAnsi"/>
              </w:rPr>
              <w:t xml:space="preserve">DoL has </w:t>
            </w:r>
            <w:r w:rsidR="009172D3" w:rsidRPr="009172D3">
              <w:rPr>
                <w:rFonts w:asciiTheme="minorHAnsi" w:hAnsiTheme="minorHAnsi" w:cstheme="minorHAnsi"/>
              </w:rPr>
              <w:t>committed to getting s</w:t>
            </w:r>
            <w:r w:rsidR="00A64C06">
              <w:rPr>
                <w:rFonts w:asciiTheme="minorHAnsi" w:hAnsiTheme="minorHAnsi" w:cstheme="minorHAnsi"/>
              </w:rPr>
              <w:t>taff</w:t>
            </w:r>
            <w:r w:rsidR="0049208D">
              <w:rPr>
                <w:rFonts w:asciiTheme="minorHAnsi" w:hAnsiTheme="minorHAnsi" w:cstheme="minorHAnsi"/>
              </w:rPr>
              <w:t xml:space="preserve"> on the ground</w:t>
            </w:r>
            <w:r>
              <w:rPr>
                <w:rFonts w:asciiTheme="minorHAnsi" w:hAnsiTheme="minorHAnsi" w:cstheme="minorHAnsi"/>
              </w:rPr>
              <w:t xml:space="preserve"> </w:t>
            </w:r>
            <w:r w:rsidR="009172D3" w:rsidRPr="009172D3">
              <w:rPr>
                <w:rFonts w:asciiTheme="minorHAnsi" w:hAnsiTheme="minorHAnsi" w:cstheme="minorHAnsi"/>
              </w:rPr>
              <w:t xml:space="preserve">within 6 </w:t>
            </w:r>
            <w:r w:rsidR="009172D3">
              <w:rPr>
                <w:rFonts w:asciiTheme="minorHAnsi" w:hAnsiTheme="minorHAnsi" w:cstheme="minorHAnsi"/>
              </w:rPr>
              <w:t>hours</w:t>
            </w:r>
            <w:r w:rsidR="009172D3" w:rsidRPr="009172D3">
              <w:rPr>
                <w:rFonts w:asciiTheme="minorHAnsi" w:hAnsiTheme="minorHAnsi" w:cstheme="minorHAnsi"/>
              </w:rPr>
              <w:t xml:space="preserve"> for </w:t>
            </w:r>
            <w:r w:rsidR="0049208D">
              <w:rPr>
                <w:rFonts w:asciiTheme="minorHAnsi" w:hAnsiTheme="minorHAnsi" w:cstheme="minorHAnsi"/>
              </w:rPr>
              <w:t xml:space="preserve">reports </w:t>
            </w:r>
            <w:r w:rsidR="00A64C06">
              <w:rPr>
                <w:rFonts w:asciiTheme="minorHAnsi" w:hAnsiTheme="minorHAnsi" w:cstheme="minorHAnsi"/>
              </w:rPr>
              <w:t>of</w:t>
            </w:r>
            <w:r w:rsidR="00CA1B7E">
              <w:rPr>
                <w:rFonts w:asciiTheme="minorHAnsi" w:hAnsiTheme="minorHAnsi" w:cstheme="minorHAnsi"/>
              </w:rPr>
              <w:t xml:space="preserve"> </w:t>
            </w:r>
            <w:r w:rsidR="009172D3" w:rsidRPr="009172D3">
              <w:rPr>
                <w:rFonts w:asciiTheme="minorHAnsi" w:hAnsiTheme="minorHAnsi" w:cstheme="minorHAnsi"/>
              </w:rPr>
              <w:t>live animals.</w:t>
            </w:r>
            <w:r w:rsidR="009172D3">
              <w:rPr>
                <w:rFonts w:asciiTheme="minorHAnsi" w:hAnsiTheme="minorHAnsi" w:cstheme="minorHAnsi"/>
              </w:rPr>
              <w:t xml:space="preserve"> </w:t>
            </w:r>
            <w:r w:rsidR="0049208D">
              <w:rPr>
                <w:rFonts w:asciiTheme="minorHAnsi" w:hAnsiTheme="minorHAnsi" w:cstheme="minorHAnsi"/>
              </w:rPr>
              <w:t>So far, e</w:t>
            </w:r>
            <w:r w:rsidR="009172D3">
              <w:rPr>
                <w:rFonts w:asciiTheme="minorHAnsi" w:hAnsiTheme="minorHAnsi" w:cstheme="minorHAnsi"/>
              </w:rPr>
              <w:t>very feral</w:t>
            </w:r>
            <w:r w:rsidR="009172D3" w:rsidRPr="009172D3">
              <w:rPr>
                <w:rFonts w:asciiTheme="minorHAnsi" w:hAnsiTheme="minorHAnsi" w:cstheme="minorHAnsi"/>
              </w:rPr>
              <w:t xml:space="preserve"> swine </w:t>
            </w:r>
            <w:r>
              <w:rPr>
                <w:rFonts w:asciiTheme="minorHAnsi" w:hAnsiTheme="minorHAnsi" w:cstheme="minorHAnsi"/>
              </w:rPr>
              <w:t xml:space="preserve">report </w:t>
            </w:r>
            <w:r w:rsidR="009172D3" w:rsidRPr="009172D3">
              <w:rPr>
                <w:rFonts w:asciiTheme="minorHAnsi" w:hAnsiTheme="minorHAnsi" w:cstheme="minorHAnsi"/>
              </w:rPr>
              <w:t>involv</w:t>
            </w:r>
            <w:r>
              <w:rPr>
                <w:rFonts w:asciiTheme="minorHAnsi" w:hAnsiTheme="minorHAnsi" w:cstheme="minorHAnsi"/>
              </w:rPr>
              <w:t xml:space="preserve">ing a </w:t>
            </w:r>
            <w:r w:rsidR="009172D3">
              <w:rPr>
                <w:rFonts w:asciiTheme="minorHAnsi" w:hAnsiTheme="minorHAnsi" w:cstheme="minorHAnsi"/>
              </w:rPr>
              <w:t>live animal h</w:t>
            </w:r>
            <w:r w:rsidR="009172D3" w:rsidRPr="009172D3">
              <w:rPr>
                <w:rFonts w:asciiTheme="minorHAnsi" w:hAnsiTheme="minorHAnsi" w:cstheme="minorHAnsi"/>
              </w:rPr>
              <w:t>as proven to be an owned animal</w:t>
            </w:r>
            <w:r w:rsidR="0049208D">
              <w:rPr>
                <w:rFonts w:asciiTheme="minorHAnsi" w:hAnsiTheme="minorHAnsi" w:cstheme="minorHAnsi"/>
              </w:rPr>
              <w:t xml:space="preserve"> (not feral)</w:t>
            </w:r>
            <w:r w:rsidR="009172D3" w:rsidRPr="009172D3">
              <w:rPr>
                <w:rFonts w:asciiTheme="minorHAnsi" w:hAnsiTheme="minorHAnsi" w:cstheme="minorHAnsi"/>
              </w:rPr>
              <w:t>.</w:t>
            </w:r>
            <w:r w:rsidR="0049208D">
              <w:rPr>
                <w:rFonts w:asciiTheme="minorHAnsi" w:hAnsiTheme="minorHAnsi" w:cstheme="minorHAnsi"/>
              </w:rPr>
              <w:t xml:space="preserve"> </w:t>
            </w:r>
            <w:r w:rsidR="00CA1B7E">
              <w:rPr>
                <w:rFonts w:asciiTheme="minorHAnsi" w:hAnsiTheme="minorHAnsi" w:cstheme="minorHAnsi"/>
              </w:rPr>
              <w:t>Responses don’t all require the same kind of action; the response plan outlines different scenarios and the action taken for that scenario  (i.e., damage consistent with feral swine, loose pigs outside urban area, pig carcass with feral swine features)</w:t>
            </w:r>
            <w:r w:rsidR="0049208D">
              <w:rPr>
                <w:rFonts w:asciiTheme="minorHAnsi" w:hAnsiTheme="minorHAnsi" w:cstheme="minorHAnsi"/>
              </w:rPr>
              <w:t>.</w:t>
            </w:r>
            <w:r w:rsidR="00CA1B7E">
              <w:rPr>
                <w:rFonts w:asciiTheme="minorHAnsi" w:hAnsiTheme="minorHAnsi" w:cstheme="minorHAnsi"/>
              </w:rPr>
              <w:t xml:space="preserve"> </w:t>
            </w:r>
            <w:r w:rsidR="00F05794">
              <w:rPr>
                <w:rFonts w:asciiTheme="minorHAnsi" w:hAnsiTheme="minorHAnsi" w:cstheme="minorHAnsi"/>
              </w:rPr>
              <w:t xml:space="preserve">The plan also includes primary and secondary notification contact lists as well as </w:t>
            </w:r>
            <w:r w:rsidR="00A64C06">
              <w:rPr>
                <w:rFonts w:asciiTheme="minorHAnsi" w:hAnsiTheme="minorHAnsi" w:cstheme="minorHAnsi"/>
              </w:rPr>
              <w:t xml:space="preserve">a </w:t>
            </w:r>
            <w:r w:rsidR="00F05794">
              <w:rPr>
                <w:rFonts w:asciiTheme="minorHAnsi" w:hAnsiTheme="minorHAnsi" w:cstheme="minorHAnsi"/>
              </w:rPr>
              <w:t xml:space="preserve">stakeholders </w:t>
            </w:r>
            <w:r w:rsidR="00A64C06">
              <w:rPr>
                <w:rFonts w:asciiTheme="minorHAnsi" w:hAnsiTheme="minorHAnsi" w:cstheme="minorHAnsi"/>
              </w:rPr>
              <w:t>list</w:t>
            </w:r>
            <w:r w:rsidR="00F05794">
              <w:rPr>
                <w:rFonts w:asciiTheme="minorHAnsi" w:hAnsiTheme="minorHAnsi" w:cstheme="minorHAnsi"/>
              </w:rPr>
              <w:t xml:space="preserve">.  </w:t>
            </w:r>
            <w:r w:rsidR="0049208D">
              <w:rPr>
                <w:rFonts w:asciiTheme="minorHAnsi" w:hAnsiTheme="minorHAnsi" w:cstheme="minorHAnsi"/>
              </w:rPr>
              <w:t>It's i</w:t>
            </w:r>
            <w:r w:rsidR="00F05794">
              <w:rPr>
                <w:rFonts w:asciiTheme="minorHAnsi" w:hAnsiTheme="minorHAnsi" w:cstheme="minorHAnsi"/>
              </w:rPr>
              <w:t>mportant that we have consistent talking points regarding any actions/response that happen</w:t>
            </w:r>
            <w:r w:rsidR="0049208D">
              <w:rPr>
                <w:rFonts w:asciiTheme="minorHAnsi" w:hAnsiTheme="minorHAnsi" w:cstheme="minorHAnsi"/>
              </w:rPr>
              <w:t>s</w:t>
            </w:r>
            <w:r w:rsidR="00F05794">
              <w:rPr>
                <w:rFonts w:asciiTheme="minorHAnsi" w:hAnsiTheme="minorHAnsi" w:cstheme="minorHAnsi"/>
              </w:rPr>
              <w:t xml:space="preserve"> in Montana. </w:t>
            </w:r>
            <w:r w:rsidR="0049208D">
              <w:rPr>
                <w:rFonts w:asciiTheme="minorHAnsi" w:hAnsiTheme="minorHAnsi" w:cstheme="minorHAnsi"/>
              </w:rPr>
              <w:t>We need to c</w:t>
            </w:r>
            <w:r w:rsidR="00F05794">
              <w:rPr>
                <w:rFonts w:asciiTheme="minorHAnsi" w:hAnsiTheme="minorHAnsi" w:cstheme="minorHAnsi"/>
              </w:rPr>
              <w:t>ontinue to shar</w:t>
            </w:r>
            <w:r w:rsidR="00A64C06">
              <w:rPr>
                <w:rFonts w:asciiTheme="minorHAnsi" w:hAnsiTheme="minorHAnsi" w:cstheme="minorHAnsi"/>
              </w:rPr>
              <w:t>e</w:t>
            </w:r>
            <w:r w:rsidR="0049208D">
              <w:rPr>
                <w:rFonts w:asciiTheme="minorHAnsi" w:hAnsiTheme="minorHAnsi" w:cstheme="minorHAnsi"/>
              </w:rPr>
              <w:t xml:space="preserve"> information </w:t>
            </w:r>
            <w:r w:rsidR="00F05794">
              <w:rPr>
                <w:rFonts w:asciiTheme="minorHAnsi" w:hAnsiTheme="minorHAnsi" w:cstheme="minorHAnsi"/>
              </w:rPr>
              <w:t xml:space="preserve">across the state and </w:t>
            </w:r>
            <w:r w:rsidR="0049208D">
              <w:rPr>
                <w:rFonts w:asciiTheme="minorHAnsi" w:hAnsiTheme="minorHAnsi" w:cstheme="minorHAnsi"/>
              </w:rPr>
              <w:t>hold p</w:t>
            </w:r>
            <w:r w:rsidR="00F05794">
              <w:rPr>
                <w:rFonts w:asciiTheme="minorHAnsi" w:hAnsiTheme="minorHAnsi" w:cstheme="minorHAnsi"/>
              </w:rPr>
              <w:t>ublic outreach meetings.</w:t>
            </w:r>
          </w:p>
          <w:p w14:paraId="538CD7FB" w14:textId="77777777" w:rsidR="00A64C06" w:rsidRDefault="00A64C06" w:rsidP="00A64C06">
            <w:pPr>
              <w:pStyle w:val="TableParagraph"/>
              <w:keepLines/>
              <w:spacing w:before="7" w:line="276" w:lineRule="auto"/>
              <w:rPr>
                <w:rFonts w:asciiTheme="minorHAnsi" w:hAnsiTheme="minorHAnsi" w:cstheme="minorHAnsi"/>
              </w:rPr>
            </w:pPr>
          </w:p>
          <w:p w14:paraId="4ED226EE" w14:textId="4305E0C6" w:rsidR="00F05794" w:rsidRPr="00A64C06" w:rsidRDefault="0049208D" w:rsidP="00A64C06">
            <w:pPr>
              <w:pStyle w:val="TableParagraph"/>
              <w:keepLines/>
              <w:spacing w:before="7" w:line="276" w:lineRule="auto"/>
              <w:rPr>
                <w:rFonts w:asciiTheme="minorHAnsi" w:hAnsiTheme="minorHAnsi" w:cstheme="minorHAnsi"/>
                <w:b/>
                <w:bCs/>
              </w:rPr>
            </w:pPr>
            <w:r>
              <w:rPr>
                <w:rFonts w:asciiTheme="minorHAnsi" w:hAnsiTheme="minorHAnsi" w:cstheme="minorHAnsi"/>
              </w:rPr>
              <w:t xml:space="preserve">Discussion: </w:t>
            </w:r>
          </w:p>
          <w:p w14:paraId="1E18D5BD" w14:textId="77777777" w:rsidR="0049208D" w:rsidRDefault="00F05794" w:rsidP="00623A66">
            <w:pPr>
              <w:pStyle w:val="TableParagraph"/>
              <w:keepLines/>
              <w:numPr>
                <w:ilvl w:val="0"/>
                <w:numId w:val="9"/>
              </w:numPr>
              <w:spacing w:before="7" w:line="276" w:lineRule="auto"/>
              <w:rPr>
                <w:rFonts w:asciiTheme="minorHAnsi" w:hAnsiTheme="minorHAnsi" w:cstheme="minorHAnsi"/>
              </w:rPr>
            </w:pPr>
            <w:r w:rsidRPr="0049208D">
              <w:rPr>
                <w:rFonts w:asciiTheme="minorHAnsi" w:hAnsiTheme="minorHAnsi" w:cstheme="minorHAnsi"/>
              </w:rPr>
              <w:t xml:space="preserve">What </w:t>
            </w:r>
            <w:r w:rsidR="0049208D" w:rsidRPr="0049208D">
              <w:rPr>
                <w:rFonts w:asciiTheme="minorHAnsi" w:hAnsiTheme="minorHAnsi" w:cstheme="minorHAnsi"/>
              </w:rPr>
              <w:t xml:space="preserve">are the </w:t>
            </w:r>
            <w:r w:rsidRPr="0049208D">
              <w:rPr>
                <w:rFonts w:asciiTheme="minorHAnsi" w:hAnsiTheme="minorHAnsi" w:cstheme="minorHAnsi"/>
              </w:rPr>
              <w:t xml:space="preserve">training and equipment </w:t>
            </w:r>
            <w:r w:rsidR="0049208D" w:rsidRPr="0049208D">
              <w:rPr>
                <w:rFonts w:asciiTheme="minorHAnsi" w:hAnsiTheme="minorHAnsi" w:cstheme="minorHAnsi"/>
              </w:rPr>
              <w:t>resources from</w:t>
            </w:r>
            <w:r w:rsidRPr="0049208D">
              <w:rPr>
                <w:rFonts w:asciiTheme="minorHAnsi" w:hAnsiTheme="minorHAnsi" w:cstheme="minorHAnsi"/>
              </w:rPr>
              <w:t xml:space="preserve"> USDA-Wildlife Services</w:t>
            </w:r>
            <w:r w:rsidR="009F791B" w:rsidRPr="0049208D">
              <w:rPr>
                <w:rFonts w:asciiTheme="minorHAnsi" w:hAnsiTheme="minorHAnsi" w:cstheme="minorHAnsi"/>
              </w:rPr>
              <w:t xml:space="preserve">? Unknown. Traps may not be housed </w:t>
            </w:r>
            <w:r w:rsidR="0049208D" w:rsidRPr="0049208D">
              <w:rPr>
                <w:rFonts w:asciiTheme="minorHAnsi" w:hAnsiTheme="minorHAnsi" w:cstheme="minorHAnsi"/>
              </w:rPr>
              <w:t xml:space="preserve">in Montana </w:t>
            </w:r>
            <w:r w:rsidR="009F791B" w:rsidRPr="0049208D">
              <w:rPr>
                <w:rFonts w:asciiTheme="minorHAnsi" w:hAnsiTheme="minorHAnsi" w:cstheme="minorHAnsi"/>
              </w:rPr>
              <w:t xml:space="preserve">but are accessible if needed. </w:t>
            </w:r>
            <w:r w:rsidR="0049208D" w:rsidRPr="0049208D">
              <w:rPr>
                <w:rFonts w:asciiTheme="minorHAnsi" w:hAnsiTheme="minorHAnsi" w:cstheme="minorHAnsi"/>
              </w:rPr>
              <w:t>For any response action i</w:t>
            </w:r>
            <w:r w:rsidR="009F791B" w:rsidRPr="0049208D">
              <w:rPr>
                <w:rFonts w:asciiTheme="minorHAnsi" w:hAnsiTheme="minorHAnsi" w:cstheme="minorHAnsi"/>
              </w:rPr>
              <w:t>t would take time to determine</w:t>
            </w:r>
            <w:r w:rsidR="0049208D" w:rsidRPr="0049208D">
              <w:rPr>
                <w:rFonts w:asciiTheme="minorHAnsi" w:hAnsiTheme="minorHAnsi" w:cstheme="minorHAnsi"/>
              </w:rPr>
              <w:t xml:space="preserve"> the location and </w:t>
            </w:r>
            <w:r w:rsidR="009F791B" w:rsidRPr="0049208D">
              <w:rPr>
                <w:rFonts w:asciiTheme="minorHAnsi" w:hAnsiTheme="minorHAnsi" w:cstheme="minorHAnsi"/>
              </w:rPr>
              <w:t xml:space="preserve">number of pigs before </w:t>
            </w:r>
            <w:r w:rsidR="0049208D" w:rsidRPr="0049208D">
              <w:rPr>
                <w:rFonts w:asciiTheme="minorHAnsi" w:hAnsiTheme="minorHAnsi" w:cstheme="minorHAnsi"/>
              </w:rPr>
              <w:t xml:space="preserve">deploying </w:t>
            </w:r>
            <w:r w:rsidR="009F791B" w:rsidRPr="0049208D">
              <w:rPr>
                <w:rFonts w:asciiTheme="minorHAnsi" w:hAnsiTheme="minorHAnsi" w:cstheme="minorHAnsi"/>
              </w:rPr>
              <w:t>traps</w:t>
            </w:r>
            <w:r w:rsidR="0049208D" w:rsidRPr="0049208D">
              <w:rPr>
                <w:rFonts w:asciiTheme="minorHAnsi" w:hAnsiTheme="minorHAnsi" w:cstheme="minorHAnsi"/>
              </w:rPr>
              <w:t>, thus giving time for transporting resources.</w:t>
            </w:r>
          </w:p>
          <w:p w14:paraId="36593A0F" w14:textId="797649AA" w:rsidR="0049208D" w:rsidRPr="0049208D" w:rsidRDefault="0049208D" w:rsidP="00623A66">
            <w:pPr>
              <w:pStyle w:val="TableParagraph"/>
              <w:keepLines/>
              <w:numPr>
                <w:ilvl w:val="0"/>
                <w:numId w:val="9"/>
              </w:numPr>
              <w:spacing w:before="7" w:line="276" w:lineRule="auto"/>
              <w:rPr>
                <w:rFonts w:asciiTheme="minorHAnsi" w:hAnsiTheme="minorHAnsi" w:cstheme="minorHAnsi"/>
                <w:b/>
                <w:bCs/>
              </w:rPr>
            </w:pPr>
            <w:r w:rsidRPr="0049208D">
              <w:rPr>
                <w:rFonts w:asciiTheme="minorHAnsi" w:hAnsiTheme="minorHAnsi" w:cstheme="minorHAnsi"/>
              </w:rPr>
              <w:t>There is i</w:t>
            </w:r>
            <w:r w:rsidR="009F791B" w:rsidRPr="0049208D">
              <w:rPr>
                <w:rFonts w:asciiTheme="minorHAnsi" w:hAnsiTheme="minorHAnsi" w:cstheme="minorHAnsi"/>
              </w:rPr>
              <w:t xml:space="preserve">nterest in another meeting with Montana partners to discuss updates and </w:t>
            </w:r>
            <w:r w:rsidRPr="0049208D">
              <w:rPr>
                <w:rFonts w:asciiTheme="minorHAnsi" w:hAnsiTheme="minorHAnsi" w:cstheme="minorHAnsi"/>
              </w:rPr>
              <w:t xml:space="preserve">review </w:t>
            </w:r>
            <w:r w:rsidR="009F791B" w:rsidRPr="0049208D">
              <w:rPr>
                <w:rFonts w:asciiTheme="minorHAnsi" w:hAnsiTheme="minorHAnsi" w:cstheme="minorHAnsi"/>
              </w:rPr>
              <w:t xml:space="preserve">current status. </w:t>
            </w:r>
            <w:r w:rsidRPr="0049208D">
              <w:rPr>
                <w:rFonts w:asciiTheme="minorHAnsi" w:hAnsiTheme="minorHAnsi" w:cstheme="minorHAnsi"/>
              </w:rPr>
              <w:t>Invite the s</w:t>
            </w:r>
            <w:r w:rsidR="009F791B" w:rsidRPr="0049208D">
              <w:rPr>
                <w:rFonts w:asciiTheme="minorHAnsi" w:hAnsiTheme="minorHAnsi" w:cstheme="minorHAnsi"/>
              </w:rPr>
              <w:t xml:space="preserve">ame </w:t>
            </w:r>
            <w:r w:rsidRPr="0049208D">
              <w:rPr>
                <w:rFonts w:asciiTheme="minorHAnsi" w:hAnsiTheme="minorHAnsi" w:cstheme="minorHAnsi"/>
              </w:rPr>
              <w:t xml:space="preserve">agency representatives </w:t>
            </w:r>
            <w:r w:rsidR="009F791B" w:rsidRPr="0049208D">
              <w:rPr>
                <w:rFonts w:asciiTheme="minorHAnsi" w:hAnsiTheme="minorHAnsi" w:cstheme="minorHAnsi"/>
              </w:rPr>
              <w:t xml:space="preserve">who attended the </w:t>
            </w:r>
            <w:r w:rsidRPr="0049208D">
              <w:rPr>
                <w:rFonts w:asciiTheme="minorHAnsi" w:hAnsiTheme="minorHAnsi" w:cstheme="minorHAnsi"/>
              </w:rPr>
              <w:t xml:space="preserve">2021 </w:t>
            </w:r>
            <w:r w:rsidR="009F791B" w:rsidRPr="0049208D">
              <w:rPr>
                <w:rFonts w:asciiTheme="minorHAnsi" w:hAnsiTheme="minorHAnsi" w:cstheme="minorHAnsi"/>
              </w:rPr>
              <w:t xml:space="preserve">TTX. </w:t>
            </w:r>
            <w:r w:rsidRPr="0049208D">
              <w:rPr>
                <w:rFonts w:asciiTheme="minorHAnsi" w:hAnsiTheme="minorHAnsi" w:cstheme="minorHAnsi"/>
              </w:rPr>
              <w:t>This meeting could c</w:t>
            </w:r>
            <w:r w:rsidR="009F791B" w:rsidRPr="0049208D">
              <w:rPr>
                <w:rFonts w:asciiTheme="minorHAnsi" w:hAnsiTheme="minorHAnsi" w:cstheme="minorHAnsi"/>
              </w:rPr>
              <w:t>oincide with next MISC meeting.</w:t>
            </w:r>
          </w:p>
          <w:p w14:paraId="6DF1857B" w14:textId="77777777" w:rsidR="002B3E4C" w:rsidRDefault="0060383A" w:rsidP="00623A66">
            <w:pPr>
              <w:pStyle w:val="TableParagraph"/>
              <w:keepLines/>
              <w:numPr>
                <w:ilvl w:val="0"/>
                <w:numId w:val="9"/>
              </w:numPr>
              <w:spacing w:before="7" w:line="276" w:lineRule="auto"/>
              <w:rPr>
                <w:rFonts w:asciiTheme="minorHAnsi" w:hAnsiTheme="minorHAnsi" w:cstheme="minorHAnsi"/>
                <w:b/>
                <w:bCs/>
              </w:rPr>
            </w:pPr>
            <w:r w:rsidRPr="0049208D">
              <w:rPr>
                <w:rFonts w:asciiTheme="minorHAnsi" w:hAnsiTheme="minorHAnsi" w:cstheme="minorHAnsi"/>
              </w:rPr>
              <w:t xml:space="preserve">Montana </w:t>
            </w:r>
            <w:r w:rsidRPr="002B3E4C">
              <w:rPr>
                <w:rFonts w:asciiTheme="minorHAnsi" w:hAnsiTheme="minorHAnsi" w:cstheme="minorHAnsi"/>
              </w:rPr>
              <w:t>Feral Swine</w:t>
            </w:r>
            <w:r w:rsidR="0049208D" w:rsidRPr="002B3E4C">
              <w:rPr>
                <w:rFonts w:asciiTheme="minorHAnsi" w:hAnsiTheme="minorHAnsi" w:cstheme="minorHAnsi"/>
                <w:b/>
                <w:bCs/>
              </w:rPr>
              <w:t xml:space="preserve"> </w:t>
            </w:r>
          </w:p>
          <w:p w14:paraId="2371AD43" w14:textId="2D60999A" w:rsidR="0060383A" w:rsidRPr="0060383A" w:rsidRDefault="00534468" w:rsidP="002B3E4C">
            <w:pPr>
              <w:pStyle w:val="TableParagraph"/>
              <w:keepLines/>
              <w:spacing w:before="7" w:line="276" w:lineRule="auto"/>
              <w:ind w:left="472"/>
              <w:rPr>
                <w:rFonts w:asciiTheme="minorHAnsi" w:hAnsiTheme="minorHAnsi" w:cstheme="minorHAnsi"/>
                <w:b/>
                <w:bCs/>
              </w:rPr>
            </w:pPr>
            <w:hyperlink r:id="rId12" w:history="1">
              <w:r w:rsidR="0060383A" w:rsidRPr="002B3E4C">
                <w:rPr>
                  <w:rStyle w:val="Hyperlink"/>
                  <w:rFonts w:asciiTheme="minorHAnsi" w:hAnsiTheme="minorHAnsi" w:cstheme="minorHAnsi"/>
                  <w:color w:val="70AD47" w:themeColor="accent6"/>
                </w:rPr>
                <w:t>Fact Sheet Draft</w:t>
              </w:r>
            </w:hyperlink>
          </w:p>
        </w:tc>
      </w:tr>
      <w:tr w:rsidR="008167FE" w:rsidRPr="00554FC8" w14:paraId="48EA0085" w14:textId="77777777" w:rsidTr="007B26E6">
        <w:trPr>
          <w:trHeight w:val="1178"/>
        </w:trPr>
        <w:tc>
          <w:tcPr>
            <w:tcW w:w="888" w:type="pct"/>
            <w:vAlign w:val="center"/>
          </w:tcPr>
          <w:p w14:paraId="0373518E" w14:textId="763BC332" w:rsidR="008167FE" w:rsidRPr="00DB13B9" w:rsidRDefault="00AF3084" w:rsidP="00DB13B9">
            <w:pPr>
              <w:pStyle w:val="TableParagraph"/>
              <w:spacing w:line="276" w:lineRule="auto"/>
              <w:ind w:left="115" w:right="288"/>
              <w:jc w:val="center"/>
              <w:rPr>
                <w:rFonts w:asciiTheme="minorHAnsi" w:hAnsiTheme="minorHAnsi" w:cstheme="minorHAnsi"/>
                <w:b/>
                <w:bCs/>
                <w:color w:val="2F5496" w:themeColor="accent1" w:themeShade="BF"/>
              </w:rPr>
            </w:pPr>
            <w:r w:rsidRPr="002B3E4C">
              <w:rPr>
                <w:rFonts w:asciiTheme="minorHAnsi" w:hAnsiTheme="minorHAnsi" w:cstheme="minorHAnsi"/>
                <w:b/>
                <w:bCs/>
                <w:color w:val="70AD47" w:themeColor="accent6"/>
              </w:rPr>
              <w:lastRenderedPageBreak/>
              <w:t>Big Sky Watershed Corps Report</w:t>
            </w:r>
          </w:p>
        </w:tc>
        <w:tc>
          <w:tcPr>
            <w:tcW w:w="4112" w:type="pct"/>
            <w:gridSpan w:val="3"/>
          </w:tcPr>
          <w:p w14:paraId="6A786C29" w14:textId="226102F9" w:rsidR="00600B68" w:rsidRDefault="00600B68" w:rsidP="00144811">
            <w:pPr>
              <w:pStyle w:val="TableParagraph"/>
              <w:keepLines/>
              <w:spacing w:before="7" w:line="276" w:lineRule="auto"/>
              <w:ind w:left="0"/>
              <w:rPr>
                <w:rFonts w:asciiTheme="minorHAnsi" w:hAnsiTheme="minorHAnsi" w:cstheme="minorHAnsi"/>
                <w:b/>
                <w:bCs/>
              </w:rPr>
            </w:pPr>
            <w:r>
              <w:rPr>
                <w:rFonts w:asciiTheme="minorHAnsi" w:hAnsiTheme="minorHAnsi" w:cstheme="minorHAnsi"/>
              </w:rPr>
              <w:t xml:space="preserve"> </w:t>
            </w:r>
            <w:r w:rsidR="009F791B" w:rsidRPr="00435955">
              <w:rPr>
                <w:rFonts w:asciiTheme="minorHAnsi" w:hAnsiTheme="minorHAnsi" w:cstheme="minorHAnsi"/>
                <w:b/>
                <w:bCs/>
              </w:rPr>
              <w:t xml:space="preserve">Big Sky Watershed Corps Report: </w:t>
            </w:r>
            <w:r w:rsidR="002E0202" w:rsidRPr="00435955">
              <w:rPr>
                <w:rFonts w:asciiTheme="minorHAnsi" w:hAnsiTheme="minorHAnsi" w:cstheme="minorHAnsi"/>
                <w:b/>
                <w:bCs/>
              </w:rPr>
              <w:t>Sophiane</w:t>
            </w:r>
            <w:r w:rsidR="002E0202">
              <w:rPr>
                <w:rFonts w:asciiTheme="minorHAnsi" w:hAnsiTheme="minorHAnsi" w:cstheme="minorHAnsi"/>
                <w:b/>
                <w:bCs/>
              </w:rPr>
              <w:t xml:space="preserve"> Nacer: </w:t>
            </w:r>
            <w:r w:rsidR="009F791B">
              <w:rPr>
                <w:rFonts w:asciiTheme="minorHAnsi" w:hAnsiTheme="minorHAnsi" w:cstheme="minorHAnsi"/>
                <w:b/>
                <w:bCs/>
              </w:rPr>
              <w:t>FWP</w:t>
            </w:r>
            <w:r w:rsidR="002E0202">
              <w:rPr>
                <w:rFonts w:asciiTheme="minorHAnsi" w:hAnsiTheme="minorHAnsi" w:cstheme="minorHAnsi"/>
                <w:b/>
                <w:bCs/>
              </w:rPr>
              <w:t xml:space="preserve"> &amp; AIS</w:t>
            </w:r>
          </w:p>
          <w:p w14:paraId="06AE7117" w14:textId="09A8289B" w:rsidR="00435955" w:rsidRDefault="00435955" w:rsidP="00435955">
            <w:pPr>
              <w:pStyle w:val="TableParagraph"/>
              <w:keepLines/>
              <w:spacing w:before="7" w:line="276" w:lineRule="auto"/>
              <w:ind w:left="115"/>
              <w:rPr>
                <w:rFonts w:asciiTheme="minorHAnsi" w:hAnsiTheme="minorHAnsi" w:cstheme="minorHAnsi"/>
              </w:rPr>
            </w:pPr>
            <w:r w:rsidRPr="00435955">
              <w:rPr>
                <w:rFonts w:asciiTheme="minorHAnsi" w:hAnsiTheme="minorHAnsi" w:cstheme="minorHAnsi"/>
              </w:rPr>
              <w:t>Sophiane conducts AIS outreach for Fish, Wildlife and Parks. She h</w:t>
            </w:r>
            <w:r w:rsidR="00DD39A9" w:rsidRPr="00435955">
              <w:rPr>
                <w:rFonts w:asciiTheme="minorHAnsi" w:hAnsiTheme="minorHAnsi" w:cstheme="minorHAnsi"/>
              </w:rPr>
              <w:t xml:space="preserve">as traveled to all FWP </w:t>
            </w:r>
            <w:r w:rsidR="002E0202" w:rsidRPr="00435955">
              <w:rPr>
                <w:rFonts w:asciiTheme="minorHAnsi" w:hAnsiTheme="minorHAnsi" w:cstheme="minorHAnsi"/>
              </w:rPr>
              <w:t>Regions</w:t>
            </w:r>
            <w:r w:rsidR="00DD39A9" w:rsidRPr="00435955">
              <w:rPr>
                <w:rFonts w:asciiTheme="minorHAnsi" w:hAnsiTheme="minorHAnsi" w:cstheme="minorHAnsi"/>
              </w:rPr>
              <w:t xml:space="preserve"> except R</w:t>
            </w:r>
            <w:r w:rsidR="00C27934">
              <w:rPr>
                <w:rFonts w:asciiTheme="minorHAnsi" w:hAnsiTheme="minorHAnsi" w:cstheme="minorHAnsi"/>
              </w:rPr>
              <w:t xml:space="preserve">egion </w:t>
            </w:r>
            <w:r w:rsidR="00DD39A9" w:rsidRPr="00435955">
              <w:rPr>
                <w:rFonts w:asciiTheme="minorHAnsi" w:hAnsiTheme="minorHAnsi" w:cstheme="minorHAnsi"/>
              </w:rPr>
              <w:t>6</w:t>
            </w:r>
            <w:r w:rsidRPr="00435955">
              <w:rPr>
                <w:rFonts w:asciiTheme="minorHAnsi" w:hAnsiTheme="minorHAnsi" w:cstheme="minorHAnsi"/>
              </w:rPr>
              <w:t>.</w:t>
            </w:r>
            <w:r>
              <w:rPr>
                <w:rFonts w:asciiTheme="minorHAnsi" w:hAnsiTheme="minorHAnsi" w:cstheme="minorHAnsi"/>
              </w:rPr>
              <w:t xml:space="preserve"> She attended</w:t>
            </w:r>
            <w:r w:rsidR="002E0202">
              <w:rPr>
                <w:rFonts w:asciiTheme="minorHAnsi" w:hAnsiTheme="minorHAnsi" w:cstheme="minorHAnsi"/>
              </w:rPr>
              <w:t xml:space="preserve"> 23 </w:t>
            </w:r>
            <w:r w:rsidR="00DD39A9">
              <w:rPr>
                <w:rFonts w:asciiTheme="minorHAnsi" w:hAnsiTheme="minorHAnsi" w:cstheme="minorHAnsi"/>
              </w:rPr>
              <w:t xml:space="preserve">outreach </w:t>
            </w:r>
            <w:r w:rsidR="002E0202">
              <w:rPr>
                <w:rFonts w:asciiTheme="minorHAnsi" w:hAnsiTheme="minorHAnsi" w:cstheme="minorHAnsi"/>
              </w:rPr>
              <w:t>events</w:t>
            </w:r>
            <w:r>
              <w:rPr>
                <w:rFonts w:asciiTheme="minorHAnsi" w:hAnsiTheme="minorHAnsi" w:cstheme="minorHAnsi"/>
              </w:rPr>
              <w:t>; the b</w:t>
            </w:r>
            <w:r w:rsidR="00DD39A9">
              <w:rPr>
                <w:rFonts w:asciiTheme="minorHAnsi" w:hAnsiTheme="minorHAnsi" w:cstheme="minorHAnsi"/>
              </w:rPr>
              <w:t>est event was</w:t>
            </w:r>
            <w:r>
              <w:rPr>
                <w:rFonts w:asciiTheme="minorHAnsi" w:hAnsiTheme="minorHAnsi" w:cstheme="minorHAnsi"/>
              </w:rPr>
              <w:t xml:space="preserve"> the </w:t>
            </w:r>
            <w:r w:rsidR="00DD39A9">
              <w:rPr>
                <w:rFonts w:asciiTheme="minorHAnsi" w:hAnsiTheme="minorHAnsi" w:cstheme="minorHAnsi"/>
              </w:rPr>
              <w:t xml:space="preserve"> State Fair in Great Falls. Outreach at </w:t>
            </w:r>
            <w:r>
              <w:rPr>
                <w:rFonts w:asciiTheme="minorHAnsi" w:hAnsiTheme="minorHAnsi" w:cstheme="minorHAnsi"/>
              </w:rPr>
              <w:t xml:space="preserve">state parks is least effective because visitors are focused on going to their campsite. </w:t>
            </w:r>
          </w:p>
          <w:p w14:paraId="7A0C6776" w14:textId="1A93B67C" w:rsidR="002E0202" w:rsidRPr="002E0202" w:rsidRDefault="00435955" w:rsidP="002E0202">
            <w:pPr>
              <w:pStyle w:val="TableParagraph"/>
              <w:keepLines/>
              <w:spacing w:before="7" w:line="276" w:lineRule="auto"/>
              <w:ind w:left="115"/>
              <w:rPr>
                <w:rFonts w:asciiTheme="minorHAnsi" w:hAnsiTheme="minorHAnsi" w:cstheme="minorHAnsi"/>
              </w:rPr>
            </w:pPr>
            <w:r>
              <w:rPr>
                <w:rFonts w:asciiTheme="minorHAnsi" w:hAnsiTheme="minorHAnsi" w:cstheme="minorHAnsi"/>
              </w:rPr>
              <w:t xml:space="preserve">She created </w:t>
            </w:r>
            <w:r w:rsidR="00DD39A9">
              <w:rPr>
                <w:rFonts w:asciiTheme="minorHAnsi" w:hAnsiTheme="minorHAnsi" w:cstheme="minorHAnsi"/>
              </w:rPr>
              <w:t xml:space="preserve">social media for </w:t>
            </w:r>
            <w:r>
              <w:rPr>
                <w:rFonts w:asciiTheme="minorHAnsi" w:hAnsiTheme="minorHAnsi" w:cstheme="minorHAnsi"/>
              </w:rPr>
              <w:t xml:space="preserve">the </w:t>
            </w:r>
            <w:r w:rsidR="00DD39A9">
              <w:rPr>
                <w:rFonts w:asciiTheme="minorHAnsi" w:hAnsiTheme="minorHAnsi" w:cstheme="minorHAnsi"/>
              </w:rPr>
              <w:t xml:space="preserve">FWP-AIS Facebook. </w:t>
            </w:r>
            <w:r>
              <w:rPr>
                <w:rFonts w:asciiTheme="minorHAnsi" w:hAnsiTheme="minorHAnsi" w:cstheme="minorHAnsi"/>
              </w:rPr>
              <w:t xml:space="preserve">She visited </w:t>
            </w:r>
            <w:r w:rsidR="00DD39A9">
              <w:rPr>
                <w:rFonts w:asciiTheme="minorHAnsi" w:hAnsiTheme="minorHAnsi" w:cstheme="minorHAnsi"/>
              </w:rPr>
              <w:t xml:space="preserve">10 marinas around </w:t>
            </w:r>
            <w:r w:rsidR="00C27934">
              <w:rPr>
                <w:rFonts w:asciiTheme="minorHAnsi" w:hAnsiTheme="minorHAnsi" w:cstheme="minorHAnsi"/>
              </w:rPr>
              <w:t>Flathead Lake</w:t>
            </w:r>
            <w:r>
              <w:rPr>
                <w:rFonts w:asciiTheme="minorHAnsi" w:hAnsiTheme="minorHAnsi" w:cstheme="minorHAnsi"/>
              </w:rPr>
              <w:t xml:space="preserve"> for the industry outreach program</w:t>
            </w:r>
            <w:r w:rsidR="005664AD">
              <w:rPr>
                <w:rFonts w:asciiTheme="minorHAnsi" w:hAnsiTheme="minorHAnsi" w:cstheme="minorHAnsi"/>
              </w:rPr>
              <w:t>. S</w:t>
            </w:r>
            <w:r>
              <w:rPr>
                <w:rFonts w:asciiTheme="minorHAnsi" w:hAnsiTheme="minorHAnsi" w:cstheme="minorHAnsi"/>
              </w:rPr>
              <w:t>he is s</w:t>
            </w:r>
            <w:r w:rsidR="005664AD">
              <w:rPr>
                <w:rFonts w:asciiTheme="minorHAnsi" w:hAnsiTheme="minorHAnsi" w:cstheme="minorHAnsi"/>
              </w:rPr>
              <w:t>tarting to work in classroom</w:t>
            </w:r>
            <w:r w:rsidR="00C27934">
              <w:rPr>
                <w:rFonts w:asciiTheme="minorHAnsi" w:hAnsiTheme="minorHAnsi" w:cstheme="minorHAnsi"/>
              </w:rPr>
              <w:t>s</w:t>
            </w:r>
            <w:r w:rsidR="005664AD">
              <w:rPr>
                <w:rFonts w:asciiTheme="minorHAnsi" w:hAnsiTheme="minorHAnsi" w:cstheme="minorHAnsi"/>
              </w:rPr>
              <w:t xml:space="preserve"> again this fall</w:t>
            </w:r>
            <w:r>
              <w:rPr>
                <w:rFonts w:asciiTheme="minorHAnsi" w:hAnsiTheme="minorHAnsi" w:cstheme="minorHAnsi"/>
              </w:rPr>
              <w:t xml:space="preserve"> and p</w:t>
            </w:r>
            <w:r w:rsidR="005664AD">
              <w:rPr>
                <w:rFonts w:asciiTheme="minorHAnsi" w:hAnsiTheme="minorHAnsi" w:cstheme="minorHAnsi"/>
              </w:rPr>
              <w:t>lan</w:t>
            </w:r>
            <w:r>
              <w:rPr>
                <w:rFonts w:asciiTheme="minorHAnsi" w:hAnsiTheme="minorHAnsi" w:cstheme="minorHAnsi"/>
              </w:rPr>
              <w:t>s</w:t>
            </w:r>
            <w:r w:rsidR="005664AD">
              <w:rPr>
                <w:rFonts w:asciiTheme="minorHAnsi" w:hAnsiTheme="minorHAnsi" w:cstheme="minorHAnsi"/>
              </w:rPr>
              <w:t xml:space="preserve"> to simplify AIS reporting process. </w:t>
            </w:r>
            <w:r w:rsidR="00DD39A9">
              <w:rPr>
                <w:rFonts w:asciiTheme="minorHAnsi" w:hAnsiTheme="minorHAnsi" w:cstheme="minorHAnsi"/>
              </w:rPr>
              <w:t xml:space="preserve"> </w:t>
            </w:r>
          </w:p>
        </w:tc>
      </w:tr>
      <w:tr w:rsidR="008167FE" w:rsidRPr="00554FC8" w14:paraId="0840FEAB" w14:textId="77777777" w:rsidTr="007B26E6">
        <w:trPr>
          <w:trHeight w:val="1178"/>
        </w:trPr>
        <w:tc>
          <w:tcPr>
            <w:tcW w:w="888" w:type="pct"/>
            <w:vAlign w:val="center"/>
          </w:tcPr>
          <w:p w14:paraId="159CF67E" w14:textId="48846F2C" w:rsidR="008167FE" w:rsidRPr="00DB13B9" w:rsidRDefault="00AF3084" w:rsidP="00DB13B9">
            <w:pPr>
              <w:pStyle w:val="TableParagraph"/>
              <w:spacing w:line="276" w:lineRule="auto"/>
              <w:ind w:left="115" w:right="288"/>
              <w:jc w:val="center"/>
              <w:rPr>
                <w:rFonts w:asciiTheme="minorHAnsi" w:hAnsiTheme="minorHAnsi" w:cstheme="minorHAnsi"/>
                <w:b/>
                <w:bCs/>
                <w:color w:val="2F5496" w:themeColor="accent1" w:themeShade="BF"/>
              </w:rPr>
            </w:pPr>
            <w:r w:rsidRPr="002B3E4C">
              <w:rPr>
                <w:rFonts w:asciiTheme="minorHAnsi" w:hAnsiTheme="minorHAnsi" w:cstheme="minorHAnsi"/>
                <w:b/>
                <w:bCs/>
                <w:color w:val="70AD47" w:themeColor="accent6"/>
              </w:rPr>
              <w:t>Outreach</w:t>
            </w:r>
            <w:r w:rsidR="004E6452" w:rsidRPr="002B3E4C">
              <w:rPr>
                <w:rFonts w:asciiTheme="minorHAnsi" w:hAnsiTheme="minorHAnsi" w:cstheme="minorHAnsi"/>
                <w:b/>
                <w:bCs/>
                <w:color w:val="70AD47" w:themeColor="accent6"/>
              </w:rPr>
              <w:t xml:space="preserve"> &amp; </w:t>
            </w:r>
            <w:r w:rsidRPr="002B3E4C">
              <w:rPr>
                <w:rFonts w:asciiTheme="minorHAnsi" w:hAnsiTheme="minorHAnsi" w:cstheme="minorHAnsi"/>
                <w:b/>
                <w:bCs/>
                <w:color w:val="70AD47" w:themeColor="accent6"/>
              </w:rPr>
              <w:t>Events</w:t>
            </w:r>
          </w:p>
        </w:tc>
        <w:tc>
          <w:tcPr>
            <w:tcW w:w="4112" w:type="pct"/>
            <w:gridSpan w:val="3"/>
          </w:tcPr>
          <w:p w14:paraId="55A4AC88" w14:textId="3AEBE9A7" w:rsidR="00D9492B" w:rsidRDefault="00D9492B" w:rsidP="00623A66">
            <w:pPr>
              <w:pStyle w:val="TableParagraph"/>
              <w:keepLines/>
              <w:numPr>
                <w:ilvl w:val="0"/>
                <w:numId w:val="1"/>
              </w:numPr>
              <w:spacing w:before="7" w:line="276" w:lineRule="auto"/>
              <w:rPr>
                <w:rFonts w:asciiTheme="minorHAnsi" w:hAnsiTheme="minorHAnsi" w:cstheme="minorHAnsi"/>
              </w:rPr>
            </w:pPr>
            <w:r w:rsidRPr="00D9492B">
              <w:rPr>
                <w:rFonts w:asciiTheme="minorHAnsi" w:hAnsiTheme="minorHAnsi" w:cstheme="minorHAnsi"/>
              </w:rPr>
              <w:t>Western Regional Panel</w:t>
            </w:r>
            <w:r w:rsidR="003C1C43">
              <w:rPr>
                <w:rFonts w:asciiTheme="minorHAnsi" w:hAnsiTheme="minorHAnsi" w:cstheme="minorHAnsi"/>
              </w:rPr>
              <w:t>:</w:t>
            </w:r>
            <w:r w:rsidRPr="00D9492B">
              <w:rPr>
                <w:rFonts w:asciiTheme="minorHAnsi" w:hAnsiTheme="minorHAnsi" w:cstheme="minorHAnsi"/>
              </w:rPr>
              <w:t xml:space="preserve"> Sept 20 &amp; 21</w:t>
            </w:r>
            <w:r w:rsidR="003C1C43">
              <w:rPr>
                <w:rFonts w:asciiTheme="minorHAnsi" w:hAnsiTheme="minorHAnsi" w:cstheme="minorHAnsi"/>
              </w:rPr>
              <w:t xml:space="preserve"> in Salt Lake City or virtual</w:t>
            </w:r>
          </w:p>
          <w:p w14:paraId="5CABD6FA" w14:textId="36F510B1" w:rsidR="003C1C43" w:rsidRPr="00D9492B" w:rsidRDefault="003C1C43" w:rsidP="00623A66">
            <w:pPr>
              <w:pStyle w:val="TableParagraph"/>
              <w:keepLines/>
              <w:numPr>
                <w:ilvl w:val="0"/>
                <w:numId w:val="1"/>
              </w:numPr>
              <w:spacing w:before="7" w:line="276" w:lineRule="auto"/>
              <w:rPr>
                <w:rFonts w:asciiTheme="minorHAnsi" w:hAnsiTheme="minorHAnsi" w:cstheme="minorHAnsi"/>
              </w:rPr>
            </w:pPr>
            <w:r>
              <w:rPr>
                <w:rFonts w:asciiTheme="minorHAnsi" w:hAnsiTheme="minorHAnsi" w:cstheme="minorHAnsi"/>
              </w:rPr>
              <w:t>Lakes Conference: Oct 16-19 in Whitefish</w:t>
            </w:r>
          </w:p>
          <w:p w14:paraId="546D50A5" w14:textId="076F6C09" w:rsidR="00744868" w:rsidRDefault="00D9492B" w:rsidP="00623A66">
            <w:pPr>
              <w:pStyle w:val="TableParagraph"/>
              <w:keepLines/>
              <w:numPr>
                <w:ilvl w:val="0"/>
                <w:numId w:val="1"/>
              </w:numPr>
              <w:spacing w:before="7" w:line="276" w:lineRule="auto"/>
              <w:rPr>
                <w:rFonts w:asciiTheme="minorHAnsi" w:hAnsiTheme="minorHAnsi" w:cstheme="minorHAnsi"/>
              </w:rPr>
            </w:pPr>
            <w:r w:rsidRPr="00D9492B">
              <w:rPr>
                <w:rFonts w:asciiTheme="minorHAnsi" w:hAnsiTheme="minorHAnsi" w:cstheme="minorHAnsi"/>
              </w:rPr>
              <w:t xml:space="preserve">NAISMA Conference: Oct 16-19, 2023 </w:t>
            </w:r>
            <w:r w:rsidR="003C1C43">
              <w:rPr>
                <w:rFonts w:asciiTheme="minorHAnsi" w:hAnsiTheme="minorHAnsi" w:cstheme="minorHAnsi"/>
              </w:rPr>
              <w:t>in</w:t>
            </w:r>
            <w:r w:rsidRPr="00D9492B">
              <w:rPr>
                <w:rFonts w:asciiTheme="minorHAnsi" w:hAnsiTheme="minorHAnsi" w:cstheme="minorHAnsi"/>
              </w:rPr>
              <w:t xml:space="preserve"> Lincoln Nebraska</w:t>
            </w:r>
          </w:p>
          <w:p w14:paraId="5DDEE121" w14:textId="1BEE0A54" w:rsidR="00744868" w:rsidRDefault="00744868" w:rsidP="00623A66">
            <w:pPr>
              <w:pStyle w:val="TableParagraph"/>
              <w:keepLines/>
              <w:numPr>
                <w:ilvl w:val="1"/>
                <w:numId w:val="1"/>
              </w:numPr>
              <w:spacing w:before="7" w:line="276" w:lineRule="auto"/>
              <w:rPr>
                <w:rFonts w:asciiTheme="minorHAnsi" w:hAnsiTheme="minorHAnsi" w:cstheme="minorHAnsi"/>
              </w:rPr>
            </w:pPr>
            <w:r>
              <w:rPr>
                <w:rFonts w:asciiTheme="minorHAnsi" w:hAnsiTheme="minorHAnsi" w:cstheme="minorHAnsi"/>
              </w:rPr>
              <w:t>Attending will be Liz Lodman, Jasmine Chaffee, Jason Allen, Karen Laitala.</w:t>
            </w:r>
          </w:p>
          <w:p w14:paraId="6BCC911C" w14:textId="118171D3" w:rsidR="00744868" w:rsidRPr="00435955" w:rsidRDefault="00435955" w:rsidP="00744868">
            <w:pPr>
              <w:pStyle w:val="TableParagraph"/>
              <w:keepLines/>
              <w:spacing w:before="7" w:line="276" w:lineRule="auto"/>
              <w:rPr>
                <w:rFonts w:asciiTheme="minorHAnsi" w:hAnsiTheme="minorHAnsi" w:cstheme="minorHAnsi"/>
                <w:b/>
                <w:bCs/>
              </w:rPr>
            </w:pPr>
            <w:r w:rsidRPr="00435955">
              <w:rPr>
                <w:rFonts w:asciiTheme="minorHAnsi" w:hAnsiTheme="minorHAnsi" w:cstheme="minorHAnsi"/>
                <w:b/>
                <w:bCs/>
                <w:color w:val="FF0000"/>
              </w:rPr>
              <w:t>*</w:t>
            </w:r>
            <w:r w:rsidR="00744868" w:rsidRPr="00435955">
              <w:rPr>
                <w:rFonts w:asciiTheme="minorHAnsi" w:hAnsiTheme="minorHAnsi" w:cstheme="minorHAnsi"/>
                <w:b/>
                <w:bCs/>
                <w:color w:val="FF0000"/>
              </w:rPr>
              <w:t>Action:</w:t>
            </w:r>
            <w:r w:rsidR="00744868" w:rsidRPr="00435955">
              <w:rPr>
                <w:rFonts w:asciiTheme="minorHAnsi" w:hAnsiTheme="minorHAnsi" w:cstheme="minorHAnsi"/>
                <w:b/>
                <w:bCs/>
              </w:rPr>
              <w:t xml:space="preserve"> </w:t>
            </w:r>
            <w:r w:rsidRPr="00435955">
              <w:rPr>
                <w:rFonts w:asciiTheme="minorHAnsi" w:hAnsiTheme="minorHAnsi" w:cstheme="minorHAnsi"/>
                <w:b/>
                <w:bCs/>
              </w:rPr>
              <w:t>Send</w:t>
            </w:r>
            <w:r w:rsidR="00744868" w:rsidRPr="00435955">
              <w:rPr>
                <w:rFonts w:asciiTheme="minorHAnsi" w:hAnsiTheme="minorHAnsi" w:cstheme="minorHAnsi"/>
                <w:b/>
                <w:bCs/>
              </w:rPr>
              <w:t xml:space="preserve"> Steve Wanderaas to </w:t>
            </w:r>
            <w:r w:rsidRPr="00435955">
              <w:rPr>
                <w:rFonts w:asciiTheme="minorHAnsi" w:hAnsiTheme="minorHAnsi" w:cstheme="minorHAnsi"/>
                <w:b/>
                <w:bCs/>
              </w:rPr>
              <w:t xml:space="preserve">the </w:t>
            </w:r>
            <w:r w:rsidR="00744868" w:rsidRPr="00435955">
              <w:rPr>
                <w:rFonts w:asciiTheme="minorHAnsi" w:hAnsiTheme="minorHAnsi" w:cstheme="minorHAnsi"/>
                <w:b/>
                <w:bCs/>
              </w:rPr>
              <w:t>NAISMA</w:t>
            </w:r>
            <w:r w:rsidRPr="00435955">
              <w:rPr>
                <w:rFonts w:asciiTheme="minorHAnsi" w:hAnsiTheme="minorHAnsi" w:cstheme="minorHAnsi"/>
                <w:b/>
                <w:bCs/>
              </w:rPr>
              <w:t xml:space="preserve"> conference in Nebraska</w:t>
            </w:r>
          </w:p>
          <w:p w14:paraId="0EB63D4D" w14:textId="0C613109" w:rsidR="00435955" w:rsidRPr="00554FC8" w:rsidRDefault="00435955" w:rsidP="00435955">
            <w:pPr>
              <w:pStyle w:val="TableParagraph"/>
              <w:keepLines/>
              <w:spacing w:before="7" w:line="276" w:lineRule="auto"/>
              <w:ind w:left="720"/>
              <w:rPr>
                <w:rFonts w:asciiTheme="minorHAnsi" w:hAnsiTheme="minorHAnsi" w:cstheme="minorHAnsi"/>
              </w:rPr>
            </w:pPr>
            <w:r w:rsidRPr="00554FC8">
              <w:rPr>
                <w:rFonts w:asciiTheme="minorHAnsi" w:hAnsiTheme="minorHAnsi" w:cstheme="minorHAnsi"/>
              </w:rPr>
              <w:t xml:space="preserve">Motion: </w:t>
            </w:r>
            <w:r>
              <w:rPr>
                <w:rFonts w:asciiTheme="minorHAnsi" w:hAnsiTheme="minorHAnsi" w:cstheme="minorHAnsi"/>
              </w:rPr>
              <w:t>Bryce Christiaens</w:t>
            </w:r>
          </w:p>
          <w:p w14:paraId="005A5D63" w14:textId="4359BB50" w:rsidR="00435955" w:rsidRPr="00554FC8" w:rsidRDefault="00435955" w:rsidP="00435955">
            <w:pPr>
              <w:pStyle w:val="TableParagraph"/>
              <w:keepLines/>
              <w:spacing w:before="7" w:line="276" w:lineRule="auto"/>
              <w:ind w:left="720"/>
              <w:rPr>
                <w:rFonts w:asciiTheme="minorHAnsi" w:hAnsiTheme="minorHAnsi" w:cstheme="minorHAnsi"/>
              </w:rPr>
            </w:pPr>
            <w:r w:rsidRPr="00554FC8">
              <w:rPr>
                <w:rFonts w:asciiTheme="minorHAnsi" w:hAnsiTheme="minorHAnsi" w:cstheme="minorHAnsi"/>
              </w:rPr>
              <w:t xml:space="preserve">Second: </w:t>
            </w:r>
            <w:r>
              <w:rPr>
                <w:rFonts w:asciiTheme="minorHAnsi" w:hAnsiTheme="minorHAnsi" w:cstheme="minorHAnsi"/>
              </w:rPr>
              <w:t>Paul Rossignol</w:t>
            </w:r>
          </w:p>
          <w:p w14:paraId="76370A9D" w14:textId="1A20346E" w:rsidR="00435955" w:rsidRDefault="00435955" w:rsidP="002B3E4C">
            <w:pPr>
              <w:pStyle w:val="TableParagraph"/>
              <w:keepLines/>
              <w:spacing w:before="7" w:line="276" w:lineRule="auto"/>
              <w:ind w:left="720"/>
              <w:rPr>
                <w:rFonts w:asciiTheme="minorHAnsi" w:hAnsiTheme="minorHAnsi" w:cstheme="minorHAnsi"/>
              </w:rPr>
            </w:pPr>
            <w:r w:rsidRPr="00C96544">
              <w:rPr>
                <w:rFonts w:asciiTheme="minorHAnsi" w:hAnsiTheme="minorHAnsi" w:cstheme="minorHAnsi"/>
                <w:b/>
                <w:bCs/>
              </w:rPr>
              <w:t>Motion Passed Unanimously</w:t>
            </w:r>
            <w:r>
              <w:rPr>
                <w:rFonts w:asciiTheme="minorHAnsi" w:hAnsiTheme="minorHAnsi" w:cstheme="minorHAnsi"/>
              </w:rPr>
              <w:t xml:space="preserve"> </w:t>
            </w:r>
          </w:p>
          <w:p w14:paraId="657C31EE" w14:textId="21D4A7D3" w:rsidR="00D9492B" w:rsidRDefault="00D9492B" w:rsidP="00623A66">
            <w:pPr>
              <w:pStyle w:val="TableParagraph"/>
              <w:keepLines/>
              <w:numPr>
                <w:ilvl w:val="0"/>
                <w:numId w:val="10"/>
              </w:numPr>
              <w:spacing w:before="7" w:line="276" w:lineRule="auto"/>
              <w:rPr>
                <w:rFonts w:asciiTheme="minorHAnsi" w:hAnsiTheme="minorHAnsi" w:cstheme="minorHAnsi"/>
              </w:rPr>
            </w:pPr>
            <w:r w:rsidRPr="00D9492B">
              <w:rPr>
                <w:rFonts w:asciiTheme="minorHAnsi" w:hAnsiTheme="minorHAnsi" w:cstheme="minorHAnsi"/>
              </w:rPr>
              <w:t>MWCA Fall M</w:t>
            </w:r>
            <w:r>
              <w:rPr>
                <w:rFonts w:asciiTheme="minorHAnsi" w:hAnsiTheme="minorHAnsi" w:cstheme="minorHAnsi"/>
              </w:rPr>
              <w:t>ana</w:t>
            </w:r>
            <w:r w:rsidRPr="00D9492B">
              <w:rPr>
                <w:rFonts w:asciiTheme="minorHAnsi" w:hAnsiTheme="minorHAnsi" w:cstheme="minorHAnsi"/>
              </w:rPr>
              <w:t>g</w:t>
            </w:r>
            <w:r>
              <w:rPr>
                <w:rFonts w:asciiTheme="minorHAnsi" w:hAnsiTheme="minorHAnsi" w:cstheme="minorHAnsi"/>
              </w:rPr>
              <w:t>e</w:t>
            </w:r>
            <w:r w:rsidRPr="00D9492B">
              <w:rPr>
                <w:rFonts w:asciiTheme="minorHAnsi" w:hAnsiTheme="minorHAnsi" w:cstheme="minorHAnsi"/>
              </w:rPr>
              <w:t xml:space="preserve">r Training, Oct 17 &amp; 18 </w:t>
            </w:r>
            <w:r w:rsidR="003C1C43">
              <w:rPr>
                <w:rFonts w:asciiTheme="minorHAnsi" w:hAnsiTheme="minorHAnsi" w:cstheme="minorHAnsi"/>
              </w:rPr>
              <w:t xml:space="preserve">in </w:t>
            </w:r>
            <w:r w:rsidRPr="00D9492B">
              <w:rPr>
                <w:rFonts w:asciiTheme="minorHAnsi" w:hAnsiTheme="minorHAnsi" w:cstheme="minorHAnsi"/>
              </w:rPr>
              <w:t>Livingston</w:t>
            </w:r>
          </w:p>
          <w:p w14:paraId="1130C01B" w14:textId="326EB71F" w:rsidR="00D9492B" w:rsidRPr="00D9492B" w:rsidRDefault="00D9492B" w:rsidP="00623A66">
            <w:pPr>
              <w:pStyle w:val="TableParagraph"/>
              <w:keepLines/>
              <w:numPr>
                <w:ilvl w:val="0"/>
                <w:numId w:val="10"/>
              </w:numPr>
              <w:spacing w:before="7" w:line="276" w:lineRule="auto"/>
              <w:rPr>
                <w:rFonts w:asciiTheme="minorHAnsi" w:hAnsiTheme="minorHAnsi" w:cstheme="minorHAnsi"/>
              </w:rPr>
            </w:pPr>
            <w:r w:rsidRPr="00D9492B">
              <w:rPr>
                <w:rFonts w:asciiTheme="minorHAnsi" w:hAnsiTheme="minorHAnsi" w:cstheme="minorHAnsi"/>
              </w:rPr>
              <w:t xml:space="preserve">AIS Teacher Workshop: Oct 20-21 </w:t>
            </w:r>
            <w:r w:rsidR="003C1C43">
              <w:rPr>
                <w:rFonts w:asciiTheme="minorHAnsi" w:hAnsiTheme="minorHAnsi" w:cstheme="minorHAnsi"/>
              </w:rPr>
              <w:t>in</w:t>
            </w:r>
            <w:r w:rsidRPr="00D9492B">
              <w:rPr>
                <w:rFonts w:asciiTheme="minorHAnsi" w:hAnsiTheme="minorHAnsi" w:cstheme="minorHAnsi"/>
              </w:rPr>
              <w:t xml:space="preserve"> Flathead Lake Bio Station</w:t>
            </w:r>
          </w:p>
          <w:p w14:paraId="132963B3" w14:textId="4FC42F34" w:rsidR="00D9492B" w:rsidRDefault="00D9492B" w:rsidP="00623A66">
            <w:pPr>
              <w:pStyle w:val="TableParagraph"/>
              <w:keepLines/>
              <w:numPr>
                <w:ilvl w:val="0"/>
                <w:numId w:val="10"/>
              </w:numPr>
              <w:spacing w:before="7" w:line="276" w:lineRule="auto"/>
              <w:rPr>
                <w:rFonts w:asciiTheme="minorHAnsi" w:hAnsiTheme="minorHAnsi" w:cstheme="minorHAnsi"/>
              </w:rPr>
            </w:pPr>
            <w:r w:rsidRPr="00D9492B">
              <w:rPr>
                <w:rFonts w:asciiTheme="minorHAnsi" w:hAnsiTheme="minorHAnsi" w:cstheme="minorHAnsi"/>
              </w:rPr>
              <w:t xml:space="preserve">MT Association of Conservation Districts Conference:  Nov 14-15 </w:t>
            </w:r>
            <w:r>
              <w:rPr>
                <w:rFonts w:asciiTheme="minorHAnsi" w:hAnsiTheme="minorHAnsi" w:cstheme="minorHAnsi"/>
              </w:rPr>
              <w:t>–</w:t>
            </w:r>
            <w:r w:rsidRPr="00D9492B">
              <w:rPr>
                <w:rFonts w:asciiTheme="minorHAnsi" w:hAnsiTheme="minorHAnsi" w:cstheme="minorHAnsi"/>
              </w:rPr>
              <w:t xml:space="preserve"> Billings</w:t>
            </w:r>
          </w:p>
          <w:p w14:paraId="762C38E0" w14:textId="5C73E232" w:rsidR="00D9492B" w:rsidRDefault="00D9492B" w:rsidP="00623A66">
            <w:pPr>
              <w:pStyle w:val="TableParagraph"/>
              <w:keepLines/>
              <w:numPr>
                <w:ilvl w:val="0"/>
                <w:numId w:val="10"/>
              </w:numPr>
              <w:spacing w:before="7" w:line="276" w:lineRule="auto"/>
              <w:rPr>
                <w:rFonts w:asciiTheme="minorHAnsi" w:hAnsiTheme="minorHAnsi" w:cstheme="minorHAnsi"/>
              </w:rPr>
            </w:pPr>
            <w:r w:rsidRPr="00D9492B">
              <w:rPr>
                <w:rFonts w:asciiTheme="minorHAnsi" w:hAnsiTheme="minorHAnsi" w:cstheme="minorHAnsi"/>
              </w:rPr>
              <w:t xml:space="preserve">Wild spotter Workshop, Dec 4 </w:t>
            </w:r>
            <w:r w:rsidR="003C1C43">
              <w:rPr>
                <w:rFonts w:asciiTheme="minorHAnsi" w:hAnsiTheme="minorHAnsi" w:cstheme="minorHAnsi"/>
              </w:rPr>
              <w:t xml:space="preserve">– 7 in </w:t>
            </w:r>
            <w:r w:rsidRPr="00D9492B">
              <w:rPr>
                <w:rFonts w:asciiTheme="minorHAnsi" w:hAnsiTheme="minorHAnsi" w:cstheme="minorHAnsi"/>
              </w:rPr>
              <w:t xml:space="preserve"> Coeur d'Alene</w:t>
            </w:r>
          </w:p>
          <w:p w14:paraId="484066AD" w14:textId="5FCAFE6E" w:rsidR="003C1C43" w:rsidRDefault="003C1C43" w:rsidP="00623A66">
            <w:pPr>
              <w:pStyle w:val="TableParagraph"/>
              <w:keepLines/>
              <w:numPr>
                <w:ilvl w:val="1"/>
                <w:numId w:val="10"/>
              </w:numPr>
              <w:spacing w:before="7" w:line="276" w:lineRule="auto"/>
              <w:rPr>
                <w:rFonts w:asciiTheme="minorHAnsi" w:hAnsiTheme="minorHAnsi" w:cstheme="minorHAnsi"/>
              </w:rPr>
            </w:pPr>
            <w:r>
              <w:rPr>
                <w:rFonts w:asciiTheme="minorHAnsi" w:hAnsiTheme="minorHAnsi" w:cstheme="minorHAnsi"/>
              </w:rPr>
              <w:t>Greta</w:t>
            </w:r>
            <w:r w:rsidR="00435955">
              <w:rPr>
                <w:rFonts w:asciiTheme="minorHAnsi" w:hAnsiTheme="minorHAnsi" w:cstheme="minorHAnsi"/>
              </w:rPr>
              <w:t xml:space="preserve"> Digge</w:t>
            </w:r>
            <w:r>
              <w:rPr>
                <w:rFonts w:asciiTheme="minorHAnsi" w:hAnsiTheme="minorHAnsi" w:cstheme="minorHAnsi"/>
              </w:rPr>
              <w:t xml:space="preserve"> and Karen </w:t>
            </w:r>
            <w:r w:rsidR="00435955">
              <w:rPr>
                <w:rFonts w:asciiTheme="minorHAnsi" w:hAnsiTheme="minorHAnsi" w:cstheme="minorHAnsi"/>
              </w:rPr>
              <w:t>L</w:t>
            </w:r>
            <w:r w:rsidR="004E6452">
              <w:rPr>
                <w:rFonts w:asciiTheme="minorHAnsi" w:hAnsiTheme="minorHAnsi" w:cstheme="minorHAnsi"/>
              </w:rPr>
              <w:t>a</w:t>
            </w:r>
            <w:r w:rsidR="00435955">
              <w:rPr>
                <w:rFonts w:asciiTheme="minorHAnsi" w:hAnsiTheme="minorHAnsi" w:cstheme="minorHAnsi"/>
              </w:rPr>
              <w:t xml:space="preserve">itala </w:t>
            </w:r>
            <w:r>
              <w:rPr>
                <w:rFonts w:asciiTheme="minorHAnsi" w:hAnsiTheme="minorHAnsi" w:cstheme="minorHAnsi"/>
              </w:rPr>
              <w:t>are attending.</w:t>
            </w:r>
          </w:p>
          <w:p w14:paraId="69CB9FEE" w14:textId="2EC65637" w:rsidR="003C1C43" w:rsidRDefault="003C1C43" w:rsidP="00623A66">
            <w:pPr>
              <w:pStyle w:val="TableParagraph"/>
              <w:keepLines/>
              <w:numPr>
                <w:ilvl w:val="0"/>
                <w:numId w:val="10"/>
              </w:numPr>
              <w:spacing w:before="7" w:line="276" w:lineRule="auto"/>
              <w:rPr>
                <w:rFonts w:asciiTheme="minorHAnsi" w:hAnsiTheme="minorHAnsi" w:cstheme="minorHAnsi"/>
              </w:rPr>
            </w:pPr>
            <w:r>
              <w:rPr>
                <w:rFonts w:asciiTheme="minorHAnsi" w:hAnsiTheme="minorHAnsi" w:cstheme="minorHAnsi"/>
              </w:rPr>
              <w:t>MT Stockgrowers Convention: Dec 6-8</w:t>
            </w:r>
          </w:p>
          <w:p w14:paraId="59AB26F3" w14:textId="437C22FF" w:rsidR="00435955" w:rsidRDefault="00435955" w:rsidP="00623A66">
            <w:pPr>
              <w:pStyle w:val="TableParagraph"/>
              <w:keepLines/>
              <w:numPr>
                <w:ilvl w:val="0"/>
                <w:numId w:val="10"/>
              </w:numPr>
              <w:spacing w:before="7" w:line="276" w:lineRule="auto"/>
              <w:rPr>
                <w:rFonts w:asciiTheme="minorHAnsi" w:hAnsiTheme="minorHAnsi" w:cstheme="minorHAnsi"/>
              </w:rPr>
            </w:pPr>
            <w:r>
              <w:rPr>
                <w:rFonts w:asciiTheme="minorHAnsi" w:hAnsiTheme="minorHAnsi" w:cstheme="minorHAnsi"/>
              </w:rPr>
              <w:t>Eastern Heath Snail presentation: Dec 12 in Lewistown</w:t>
            </w:r>
          </w:p>
          <w:p w14:paraId="41A8EAB5" w14:textId="36356498" w:rsidR="00D9492B" w:rsidRPr="007B2919" w:rsidRDefault="00D9492B" w:rsidP="00623A66">
            <w:pPr>
              <w:pStyle w:val="TableParagraph"/>
              <w:keepLines/>
              <w:numPr>
                <w:ilvl w:val="0"/>
                <w:numId w:val="10"/>
              </w:numPr>
              <w:spacing w:before="7" w:line="276" w:lineRule="auto"/>
              <w:rPr>
                <w:rFonts w:asciiTheme="minorHAnsi" w:hAnsiTheme="minorHAnsi" w:cstheme="minorHAnsi"/>
              </w:rPr>
            </w:pPr>
            <w:r w:rsidRPr="00D9492B">
              <w:rPr>
                <w:rFonts w:asciiTheme="minorHAnsi" w:hAnsiTheme="minorHAnsi" w:cstheme="minorHAnsi"/>
              </w:rPr>
              <w:t xml:space="preserve">NAISMA Conference: Sept 30 - Oct 3, 2024 </w:t>
            </w:r>
            <w:r>
              <w:rPr>
                <w:rFonts w:asciiTheme="minorHAnsi" w:hAnsiTheme="minorHAnsi" w:cstheme="minorHAnsi"/>
              </w:rPr>
              <w:t>–</w:t>
            </w:r>
            <w:r w:rsidRPr="00D9492B">
              <w:rPr>
                <w:rFonts w:asciiTheme="minorHAnsi" w:hAnsiTheme="minorHAnsi" w:cstheme="minorHAnsi"/>
              </w:rPr>
              <w:t xml:space="preserve"> Missoula</w:t>
            </w:r>
          </w:p>
        </w:tc>
      </w:tr>
      <w:tr w:rsidR="008167FE" w:rsidRPr="00554FC8" w14:paraId="451ADB7F" w14:textId="77777777" w:rsidTr="007B26E6">
        <w:trPr>
          <w:trHeight w:val="1178"/>
        </w:trPr>
        <w:tc>
          <w:tcPr>
            <w:tcW w:w="888" w:type="pct"/>
            <w:vAlign w:val="center"/>
          </w:tcPr>
          <w:p w14:paraId="59D6F0FF"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5CF537D9"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49568383"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7B1A3D3F"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510D7130"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4A7D87A5"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6EC0461C"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1D8E5587"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101D79C6"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6CCFB29B" w14:textId="7873DE20" w:rsidR="008167FE" w:rsidRDefault="00AF3084" w:rsidP="00DB13B9">
            <w:pPr>
              <w:pStyle w:val="TableParagraph"/>
              <w:spacing w:line="276" w:lineRule="auto"/>
              <w:ind w:left="115" w:right="288"/>
              <w:jc w:val="center"/>
              <w:rPr>
                <w:rFonts w:asciiTheme="minorHAnsi" w:hAnsiTheme="minorHAnsi" w:cstheme="minorHAnsi"/>
                <w:b/>
                <w:bCs/>
                <w:color w:val="70AD47" w:themeColor="accent6"/>
              </w:rPr>
            </w:pPr>
            <w:r w:rsidRPr="002B3E4C">
              <w:rPr>
                <w:rFonts w:asciiTheme="minorHAnsi" w:hAnsiTheme="minorHAnsi" w:cstheme="minorHAnsi"/>
                <w:b/>
                <w:bCs/>
                <w:color w:val="70AD47" w:themeColor="accent6"/>
              </w:rPr>
              <w:t>Big Sky Watershed Corps Report</w:t>
            </w:r>
          </w:p>
          <w:p w14:paraId="6A06770F"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7D3DD546"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5409159E"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3FB3CA90"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091D3AE1"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5FBE027B"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0CB7D644"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3B126809"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17FF15C4"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0CD86C67"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15836D31"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29AB0977"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3712A8BB"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6272CF24"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25FC160B"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6F650D30"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6D9BECD8" w14:textId="77777777" w:rsidR="00BD5AD8" w:rsidRDefault="00BD5AD8" w:rsidP="00BD5AD8">
            <w:pPr>
              <w:pStyle w:val="TableParagraph"/>
              <w:spacing w:line="276" w:lineRule="auto"/>
              <w:ind w:left="0" w:right="288"/>
              <w:rPr>
                <w:rFonts w:asciiTheme="minorHAnsi" w:hAnsiTheme="minorHAnsi" w:cstheme="minorHAnsi"/>
                <w:b/>
                <w:bCs/>
                <w:color w:val="70AD47" w:themeColor="accent6"/>
              </w:rPr>
            </w:pPr>
          </w:p>
          <w:p w14:paraId="777D4762"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56DF6F4F"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06E8DA6E" w14:textId="54BE1B70" w:rsidR="00BD5AD8" w:rsidRPr="00DB13B9" w:rsidRDefault="00BD5AD8" w:rsidP="00DB13B9">
            <w:pPr>
              <w:pStyle w:val="TableParagraph"/>
              <w:spacing w:line="276" w:lineRule="auto"/>
              <w:ind w:left="115" w:right="288"/>
              <w:jc w:val="center"/>
              <w:rPr>
                <w:rFonts w:asciiTheme="minorHAnsi" w:hAnsiTheme="minorHAnsi" w:cstheme="minorHAnsi"/>
                <w:b/>
                <w:bCs/>
                <w:color w:val="2F5496" w:themeColor="accent1" w:themeShade="BF"/>
              </w:rPr>
            </w:pPr>
            <w:r w:rsidRPr="002B3E4C">
              <w:rPr>
                <w:rFonts w:asciiTheme="minorHAnsi" w:hAnsiTheme="minorHAnsi" w:cstheme="minorHAnsi"/>
                <w:b/>
                <w:bCs/>
                <w:color w:val="70AD47" w:themeColor="accent6"/>
              </w:rPr>
              <w:t>Big Sky Watershed Corps Report</w:t>
            </w:r>
          </w:p>
        </w:tc>
        <w:tc>
          <w:tcPr>
            <w:tcW w:w="4112" w:type="pct"/>
            <w:gridSpan w:val="3"/>
          </w:tcPr>
          <w:p w14:paraId="4B0596E7" w14:textId="36A4D37E" w:rsidR="008167FE" w:rsidRDefault="007C0EB7" w:rsidP="008243FB">
            <w:pPr>
              <w:pStyle w:val="TableParagraph"/>
              <w:keepLines/>
              <w:spacing w:before="7" w:line="276" w:lineRule="auto"/>
              <w:rPr>
                <w:rFonts w:asciiTheme="minorHAnsi" w:hAnsiTheme="minorHAnsi" w:cstheme="minorHAnsi"/>
                <w:b/>
                <w:bCs/>
              </w:rPr>
            </w:pPr>
            <w:r>
              <w:rPr>
                <w:rFonts w:asciiTheme="minorHAnsi" w:hAnsiTheme="minorHAnsi" w:cstheme="minorHAnsi"/>
                <w:b/>
                <w:bCs/>
              </w:rPr>
              <w:lastRenderedPageBreak/>
              <w:t>Big Sky Watershed Report: MCC/</w:t>
            </w:r>
            <w:r w:rsidR="00064DA9">
              <w:rPr>
                <w:rFonts w:asciiTheme="minorHAnsi" w:hAnsiTheme="minorHAnsi" w:cstheme="minorHAnsi"/>
                <w:b/>
                <w:bCs/>
              </w:rPr>
              <w:t>CSKT/FWP Bullfrog Project</w:t>
            </w:r>
          </w:p>
          <w:p w14:paraId="3F3C8E9E" w14:textId="77777777" w:rsidR="0010309F" w:rsidRDefault="0010309F" w:rsidP="0010309F">
            <w:pPr>
              <w:pStyle w:val="TableParagraph"/>
              <w:keepLines/>
              <w:spacing w:before="7" w:line="276" w:lineRule="auto"/>
              <w:ind w:left="115"/>
              <w:rPr>
                <w:rFonts w:asciiTheme="minorHAnsi" w:hAnsiTheme="minorHAnsi" w:cstheme="minorHAnsi"/>
                <w:b/>
                <w:bCs/>
              </w:rPr>
            </w:pPr>
            <w:r>
              <w:rPr>
                <w:rFonts w:asciiTheme="minorHAnsi" w:hAnsiTheme="minorHAnsi" w:cstheme="minorHAnsi"/>
                <w:b/>
                <w:bCs/>
              </w:rPr>
              <w:t xml:space="preserve">Haylee Pearce, Jenna Asnault, Noah Gilder: </w:t>
            </w:r>
          </w:p>
          <w:p w14:paraId="30F02BAF" w14:textId="7757CB28" w:rsidR="00064DA9" w:rsidRDefault="0010309F" w:rsidP="0010309F">
            <w:pPr>
              <w:pStyle w:val="TableParagraph"/>
              <w:keepLines/>
              <w:spacing w:before="7" w:line="276" w:lineRule="auto"/>
              <w:rPr>
                <w:rFonts w:asciiTheme="minorHAnsi" w:hAnsiTheme="minorHAnsi" w:cstheme="minorHAnsi"/>
              </w:rPr>
            </w:pPr>
            <w:r w:rsidRPr="0010309F">
              <w:rPr>
                <w:rFonts w:asciiTheme="minorHAnsi" w:hAnsiTheme="minorHAnsi" w:cstheme="minorHAnsi"/>
              </w:rPr>
              <w:t>Haylee shared bullfrog</w:t>
            </w:r>
            <w:r>
              <w:rPr>
                <w:rFonts w:asciiTheme="minorHAnsi" w:hAnsiTheme="minorHAnsi" w:cstheme="minorHAnsi"/>
              </w:rPr>
              <w:t xml:space="preserve"> identification (egg mass, meta-morphs, froglets, adults). Bullfrogs are n</w:t>
            </w:r>
            <w:r w:rsidR="007C0EB7">
              <w:rPr>
                <w:rFonts w:asciiTheme="minorHAnsi" w:hAnsiTheme="minorHAnsi" w:cstheme="minorHAnsi"/>
              </w:rPr>
              <w:t>ative to eastern U</w:t>
            </w:r>
            <w:r w:rsidR="00A147C3">
              <w:rPr>
                <w:rFonts w:asciiTheme="minorHAnsi" w:hAnsiTheme="minorHAnsi" w:cstheme="minorHAnsi"/>
              </w:rPr>
              <w:t>S</w:t>
            </w:r>
            <w:r w:rsidR="004E6452">
              <w:rPr>
                <w:rFonts w:asciiTheme="minorHAnsi" w:hAnsiTheme="minorHAnsi" w:cstheme="minorHAnsi"/>
              </w:rPr>
              <w:t xml:space="preserve"> a</w:t>
            </w:r>
            <w:r>
              <w:rPr>
                <w:rFonts w:asciiTheme="minorHAnsi" w:hAnsiTheme="minorHAnsi" w:cstheme="minorHAnsi"/>
              </w:rPr>
              <w:t xml:space="preserve">nd are </w:t>
            </w:r>
            <w:r w:rsidR="00064DA9">
              <w:rPr>
                <w:rFonts w:asciiTheme="minorHAnsi" w:hAnsiTheme="minorHAnsi" w:cstheme="minorHAnsi"/>
              </w:rPr>
              <w:t xml:space="preserve">extremely invasive in the Western US. They are voracious predators that will eat anything they can fit into their mouths. Bullfrogs are detrimental to wetlands and native species in the west. </w:t>
            </w:r>
          </w:p>
          <w:p w14:paraId="20E477AE" w14:textId="324B31D4" w:rsidR="00553172" w:rsidRDefault="00553172" w:rsidP="004E6452">
            <w:pPr>
              <w:pStyle w:val="TableParagraph"/>
              <w:keepLines/>
              <w:spacing w:before="7" w:line="276" w:lineRule="auto"/>
              <w:ind w:left="0"/>
              <w:rPr>
                <w:rFonts w:asciiTheme="minorHAnsi" w:hAnsiTheme="minorHAnsi" w:cstheme="minorHAnsi"/>
              </w:rPr>
            </w:pPr>
          </w:p>
          <w:p w14:paraId="0528CAF2" w14:textId="52B68DAB" w:rsidR="00553172" w:rsidRPr="00453FF0" w:rsidRDefault="004E6452" w:rsidP="00401D60">
            <w:pPr>
              <w:pStyle w:val="TableParagraph"/>
              <w:keepLines/>
              <w:spacing w:before="7" w:line="276" w:lineRule="auto"/>
              <w:rPr>
                <w:rFonts w:asciiTheme="minorHAnsi" w:hAnsiTheme="minorHAnsi" w:cstheme="minorHAnsi"/>
                <w:b/>
                <w:bCs/>
              </w:rPr>
            </w:pPr>
            <w:r w:rsidRPr="00453FF0">
              <w:rPr>
                <w:rFonts w:asciiTheme="minorHAnsi" w:hAnsiTheme="minorHAnsi" w:cstheme="minorHAnsi"/>
              </w:rPr>
              <w:t xml:space="preserve">In the fall of </w:t>
            </w:r>
            <w:r w:rsidR="0010309F" w:rsidRPr="00453FF0">
              <w:rPr>
                <w:rFonts w:asciiTheme="minorHAnsi" w:hAnsiTheme="minorHAnsi" w:cstheme="minorHAnsi"/>
              </w:rPr>
              <w:t>2020 Montana Conservation Corps; Montana Fish, Wildlife, and Parks; and CSKT</w:t>
            </w:r>
            <w:r w:rsidRPr="00453FF0">
              <w:rPr>
                <w:rFonts w:asciiTheme="minorHAnsi" w:hAnsiTheme="minorHAnsi" w:cstheme="minorHAnsi"/>
              </w:rPr>
              <w:t xml:space="preserve"> partner</w:t>
            </w:r>
            <w:r w:rsidR="00401D60" w:rsidRPr="00453FF0">
              <w:rPr>
                <w:rFonts w:asciiTheme="minorHAnsi" w:hAnsiTheme="minorHAnsi" w:cstheme="minorHAnsi"/>
              </w:rPr>
              <w:t>ed</w:t>
            </w:r>
            <w:r w:rsidR="0010309F" w:rsidRPr="00453FF0">
              <w:rPr>
                <w:rFonts w:asciiTheme="minorHAnsi" w:hAnsiTheme="minorHAnsi" w:cstheme="minorHAnsi"/>
              </w:rPr>
              <w:t xml:space="preserve"> to address invasive reptile and amphibian species in Western Montana.</w:t>
            </w:r>
            <w:r w:rsidR="00401D60" w:rsidRPr="00453FF0">
              <w:rPr>
                <w:rFonts w:asciiTheme="minorHAnsi" w:hAnsiTheme="minorHAnsi" w:cstheme="minorHAnsi"/>
              </w:rPr>
              <w:t xml:space="preserve"> From 2021 </w:t>
            </w:r>
            <w:r w:rsidR="00A147C3" w:rsidRPr="00453FF0">
              <w:rPr>
                <w:rFonts w:asciiTheme="minorHAnsi" w:hAnsiTheme="minorHAnsi" w:cstheme="minorHAnsi"/>
              </w:rPr>
              <w:t>to</w:t>
            </w:r>
            <w:r w:rsidR="00401D60" w:rsidRPr="00453FF0">
              <w:rPr>
                <w:rFonts w:asciiTheme="minorHAnsi" w:hAnsiTheme="minorHAnsi" w:cstheme="minorHAnsi"/>
              </w:rPr>
              <w:t xml:space="preserve"> 2023 the MCC crews have conducted bullfrog removal </w:t>
            </w:r>
            <w:r w:rsidR="00A147C3" w:rsidRPr="00453FF0">
              <w:rPr>
                <w:rFonts w:asciiTheme="minorHAnsi" w:hAnsiTheme="minorHAnsi" w:cstheme="minorHAnsi"/>
              </w:rPr>
              <w:t xml:space="preserve">efforts; in </w:t>
            </w:r>
            <w:r w:rsidR="00401D60" w:rsidRPr="00453FF0">
              <w:rPr>
                <w:rFonts w:asciiTheme="minorHAnsi" w:hAnsiTheme="minorHAnsi" w:cstheme="minorHAnsi"/>
              </w:rPr>
              <w:t xml:space="preserve">2023 efforts </w:t>
            </w:r>
            <w:r w:rsidR="00A147C3" w:rsidRPr="00453FF0">
              <w:rPr>
                <w:rFonts w:asciiTheme="minorHAnsi" w:hAnsiTheme="minorHAnsi" w:cstheme="minorHAnsi"/>
              </w:rPr>
              <w:t xml:space="preserve">were </w:t>
            </w:r>
            <w:r w:rsidR="00401D60" w:rsidRPr="00453FF0">
              <w:rPr>
                <w:rFonts w:asciiTheme="minorHAnsi" w:hAnsiTheme="minorHAnsi" w:cstheme="minorHAnsi"/>
              </w:rPr>
              <w:t xml:space="preserve">focused on the </w:t>
            </w:r>
            <w:r w:rsidR="00553172" w:rsidRPr="00453FF0">
              <w:rPr>
                <w:rFonts w:asciiTheme="minorHAnsi" w:hAnsiTheme="minorHAnsi" w:cstheme="minorHAnsi"/>
                <w:b/>
                <w:bCs/>
              </w:rPr>
              <w:t xml:space="preserve"> Mission Valley</w:t>
            </w:r>
            <w:r w:rsidR="00A147C3" w:rsidRPr="00453FF0">
              <w:rPr>
                <w:rFonts w:asciiTheme="minorHAnsi" w:hAnsiTheme="minorHAnsi" w:cstheme="minorHAnsi"/>
                <w:b/>
                <w:bCs/>
              </w:rPr>
              <w:t>.</w:t>
            </w:r>
          </w:p>
          <w:p w14:paraId="54280348" w14:textId="77777777" w:rsidR="00A147C3" w:rsidRPr="00453FF0" w:rsidRDefault="00A147C3" w:rsidP="00401D60">
            <w:pPr>
              <w:pStyle w:val="TableParagraph"/>
              <w:keepLines/>
              <w:spacing w:before="7" w:line="276" w:lineRule="auto"/>
              <w:rPr>
                <w:rFonts w:asciiTheme="minorHAnsi" w:hAnsiTheme="minorHAnsi" w:cstheme="minorHAnsi"/>
                <w:b/>
                <w:bCs/>
              </w:rPr>
            </w:pPr>
          </w:p>
          <w:p w14:paraId="1926F0FB" w14:textId="4EF02211" w:rsidR="00401D60" w:rsidRPr="00453FF0" w:rsidRDefault="00401D60" w:rsidP="00A147C3">
            <w:pPr>
              <w:pStyle w:val="TableParagraph"/>
              <w:keepLines/>
              <w:spacing w:before="7" w:line="276" w:lineRule="auto"/>
              <w:rPr>
                <w:rFonts w:asciiTheme="minorHAnsi" w:hAnsiTheme="minorHAnsi" w:cstheme="minorHAnsi"/>
              </w:rPr>
            </w:pPr>
            <w:r w:rsidRPr="00453FF0">
              <w:rPr>
                <w:rFonts w:asciiTheme="minorHAnsi" w:hAnsiTheme="minorHAnsi" w:cstheme="minorHAnsi"/>
              </w:rPr>
              <w:t>Jenna discussed the 2023 field season</w:t>
            </w:r>
            <w:r w:rsidR="00A147C3" w:rsidRPr="00453FF0">
              <w:rPr>
                <w:rFonts w:asciiTheme="minorHAnsi" w:hAnsiTheme="minorHAnsi" w:cstheme="minorHAnsi"/>
              </w:rPr>
              <w:t>:</w:t>
            </w:r>
            <w:r w:rsidRPr="00453FF0">
              <w:rPr>
                <w:rFonts w:asciiTheme="minorHAnsi" w:hAnsiTheme="minorHAnsi" w:cstheme="minorHAnsi"/>
              </w:rPr>
              <w:t xml:space="preserve"> </w:t>
            </w:r>
          </w:p>
          <w:p w14:paraId="37070E6A" w14:textId="597771CE" w:rsidR="00401D60" w:rsidRPr="00453FF0" w:rsidRDefault="00401D60" w:rsidP="00623A66">
            <w:pPr>
              <w:pStyle w:val="TableParagraph"/>
              <w:keepLines/>
              <w:numPr>
                <w:ilvl w:val="0"/>
                <w:numId w:val="2"/>
              </w:numPr>
              <w:spacing w:before="7"/>
              <w:rPr>
                <w:rFonts w:asciiTheme="minorHAnsi" w:hAnsiTheme="minorHAnsi" w:cstheme="minorHAnsi"/>
              </w:rPr>
            </w:pPr>
            <w:r w:rsidRPr="00453FF0">
              <w:rPr>
                <w:rFonts w:asciiTheme="minorHAnsi" w:hAnsiTheme="minorHAnsi" w:cstheme="minorHAnsi"/>
              </w:rPr>
              <w:t xml:space="preserve">Conducted </w:t>
            </w:r>
            <w:r w:rsidR="00553172" w:rsidRPr="00453FF0">
              <w:rPr>
                <w:rFonts w:asciiTheme="minorHAnsi" w:hAnsiTheme="minorHAnsi" w:cstheme="minorHAnsi"/>
              </w:rPr>
              <w:t xml:space="preserve">11 nights </w:t>
            </w:r>
            <w:r w:rsidRPr="00453FF0">
              <w:rPr>
                <w:rFonts w:asciiTheme="minorHAnsi" w:hAnsiTheme="minorHAnsi" w:cstheme="minorHAnsi"/>
              </w:rPr>
              <w:t>of</w:t>
            </w:r>
            <w:r w:rsidR="00553172" w:rsidRPr="00453FF0">
              <w:rPr>
                <w:rFonts w:asciiTheme="minorHAnsi" w:hAnsiTheme="minorHAnsi" w:cstheme="minorHAnsi"/>
              </w:rPr>
              <w:t xml:space="preserve"> acoustic calling surveys to determine the presence or absence of bullfrogs at different wetlands across </w:t>
            </w:r>
            <w:r w:rsidR="00281099" w:rsidRPr="00453FF0">
              <w:rPr>
                <w:rFonts w:asciiTheme="minorHAnsi" w:hAnsiTheme="minorHAnsi" w:cstheme="minorHAnsi"/>
              </w:rPr>
              <w:t>Mission</w:t>
            </w:r>
            <w:r w:rsidR="00553172" w:rsidRPr="00453FF0">
              <w:rPr>
                <w:rFonts w:asciiTheme="minorHAnsi" w:hAnsiTheme="minorHAnsi" w:cstheme="minorHAnsi"/>
              </w:rPr>
              <w:t xml:space="preserve"> Valley. </w:t>
            </w:r>
          </w:p>
          <w:p w14:paraId="2F4D29DC" w14:textId="2A94BF12" w:rsidR="00553172" w:rsidRPr="00453FF0" w:rsidRDefault="00401D60" w:rsidP="00623A66">
            <w:pPr>
              <w:pStyle w:val="TableParagraph"/>
              <w:keepLines/>
              <w:numPr>
                <w:ilvl w:val="0"/>
                <w:numId w:val="2"/>
              </w:numPr>
              <w:spacing w:before="7"/>
              <w:rPr>
                <w:rFonts w:asciiTheme="minorHAnsi" w:hAnsiTheme="minorHAnsi" w:cstheme="minorHAnsi"/>
              </w:rPr>
            </w:pPr>
            <w:r w:rsidRPr="00453FF0">
              <w:rPr>
                <w:rFonts w:asciiTheme="minorHAnsi" w:hAnsiTheme="minorHAnsi" w:cstheme="minorHAnsi"/>
              </w:rPr>
              <w:t xml:space="preserve">Focused work on 4 wetlands where there is </w:t>
            </w:r>
            <w:r w:rsidRPr="00453FF0">
              <w:rPr>
                <w:rFonts w:asciiTheme="minorHAnsi" w:hAnsiTheme="minorHAnsi" w:cstheme="minorHAnsi"/>
                <w:shd w:val="clear" w:color="auto" w:fill="FFFFFF" w:themeFill="background1"/>
              </w:rPr>
              <w:t>evidence of bullfrogs breeding;</w:t>
            </w:r>
            <w:r w:rsidRPr="00453FF0">
              <w:rPr>
                <w:rFonts w:asciiTheme="minorHAnsi" w:hAnsiTheme="minorHAnsi" w:cstheme="minorHAnsi"/>
              </w:rPr>
              <w:t xml:space="preserve"> mostly on private land. </w:t>
            </w:r>
          </w:p>
          <w:p w14:paraId="07D30D47" w14:textId="0640C3CC" w:rsidR="00401D60" w:rsidRPr="00553172" w:rsidRDefault="00401D60" w:rsidP="00623A66">
            <w:pPr>
              <w:pStyle w:val="TableParagraph"/>
              <w:keepLines/>
              <w:numPr>
                <w:ilvl w:val="0"/>
                <w:numId w:val="2"/>
              </w:numPr>
              <w:spacing w:before="7"/>
              <w:rPr>
                <w:rFonts w:asciiTheme="minorHAnsi" w:hAnsiTheme="minorHAnsi" w:cstheme="minorHAnsi"/>
              </w:rPr>
            </w:pPr>
            <w:r w:rsidRPr="00453FF0">
              <w:rPr>
                <w:rFonts w:asciiTheme="minorHAnsi" w:hAnsiTheme="minorHAnsi" w:cstheme="minorHAnsi"/>
              </w:rPr>
              <w:t xml:space="preserve">CSKT has reintroduced native leopard frogs </w:t>
            </w:r>
            <w:r w:rsidR="00A147C3" w:rsidRPr="00453FF0">
              <w:rPr>
                <w:rFonts w:asciiTheme="minorHAnsi" w:hAnsiTheme="minorHAnsi" w:cstheme="minorHAnsi"/>
              </w:rPr>
              <w:t xml:space="preserve">in the Lonepine area </w:t>
            </w:r>
            <w:r w:rsidRPr="00453FF0">
              <w:rPr>
                <w:rFonts w:asciiTheme="minorHAnsi" w:hAnsiTheme="minorHAnsi" w:cstheme="minorHAnsi"/>
              </w:rPr>
              <w:t>and bullfrogs</w:t>
            </w:r>
            <w:r>
              <w:rPr>
                <w:rFonts w:asciiTheme="minorHAnsi" w:hAnsiTheme="minorHAnsi" w:cstheme="minorHAnsi"/>
              </w:rPr>
              <w:t xml:space="preserve"> threaten their recovery.</w:t>
            </w:r>
          </w:p>
          <w:p w14:paraId="4F437A6D" w14:textId="575DB23E" w:rsidR="00553172" w:rsidRDefault="00553172" w:rsidP="00553172">
            <w:pPr>
              <w:pStyle w:val="TableParagraph"/>
              <w:keepLines/>
              <w:spacing w:before="7" w:line="276" w:lineRule="auto"/>
              <w:ind w:left="115"/>
              <w:rPr>
                <w:rFonts w:asciiTheme="minorHAnsi" w:hAnsiTheme="minorHAnsi" w:cstheme="minorHAnsi"/>
              </w:rPr>
            </w:pPr>
          </w:p>
          <w:p w14:paraId="12831749" w14:textId="1D5DF7D5" w:rsidR="00553172" w:rsidRPr="00553172" w:rsidRDefault="00553172" w:rsidP="0024782C">
            <w:pPr>
              <w:pStyle w:val="TableParagraph"/>
              <w:keepLines/>
              <w:spacing w:before="7" w:line="276" w:lineRule="auto"/>
              <w:ind w:left="115"/>
              <w:rPr>
                <w:rFonts w:asciiTheme="minorHAnsi" w:hAnsiTheme="minorHAnsi" w:cstheme="minorHAnsi"/>
              </w:rPr>
            </w:pPr>
            <w:r w:rsidRPr="0024782C">
              <w:rPr>
                <w:rFonts w:asciiTheme="minorHAnsi" w:hAnsiTheme="minorHAnsi" w:cstheme="minorHAnsi"/>
              </w:rPr>
              <w:lastRenderedPageBreak/>
              <w:t xml:space="preserve">Noah </w:t>
            </w:r>
            <w:r w:rsidR="0024782C">
              <w:rPr>
                <w:rFonts w:asciiTheme="minorHAnsi" w:hAnsiTheme="minorHAnsi" w:cstheme="minorHAnsi"/>
              </w:rPr>
              <w:t xml:space="preserve">discussed </w:t>
            </w:r>
            <w:r w:rsidR="0024782C" w:rsidRPr="0024782C">
              <w:rPr>
                <w:rFonts w:asciiTheme="minorHAnsi" w:hAnsiTheme="minorHAnsi" w:cstheme="minorHAnsi"/>
              </w:rPr>
              <w:t xml:space="preserve">their </w:t>
            </w:r>
            <w:r w:rsidR="00A147C3" w:rsidRPr="0024782C">
              <w:rPr>
                <w:rFonts w:asciiTheme="minorHAnsi" w:hAnsiTheme="minorHAnsi" w:cstheme="minorHAnsi"/>
              </w:rPr>
              <w:t>control efforts</w:t>
            </w:r>
            <w:r w:rsidR="0024782C">
              <w:rPr>
                <w:rFonts w:asciiTheme="minorHAnsi" w:hAnsiTheme="minorHAnsi" w:cstheme="minorHAnsi"/>
              </w:rPr>
              <w:t xml:space="preserve"> using g</w:t>
            </w:r>
            <w:r w:rsidRPr="00553172">
              <w:rPr>
                <w:rFonts w:asciiTheme="minorHAnsi" w:hAnsiTheme="minorHAnsi" w:cstheme="minorHAnsi"/>
              </w:rPr>
              <w:t>ig</w:t>
            </w:r>
            <w:r w:rsidR="0024782C">
              <w:rPr>
                <w:rFonts w:asciiTheme="minorHAnsi" w:hAnsiTheme="minorHAnsi" w:cstheme="minorHAnsi"/>
              </w:rPr>
              <w:t>s as</w:t>
            </w:r>
            <w:r w:rsidRPr="00553172">
              <w:rPr>
                <w:rFonts w:asciiTheme="minorHAnsi" w:hAnsiTheme="minorHAnsi" w:cstheme="minorHAnsi"/>
              </w:rPr>
              <w:t xml:space="preserve"> </w:t>
            </w:r>
            <w:r w:rsidR="000022C4">
              <w:rPr>
                <w:rFonts w:asciiTheme="minorHAnsi" w:hAnsiTheme="minorHAnsi" w:cstheme="minorHAnsi"/>
              </w:rPr>
              <w:t xml:space="preserve">the primary </w:t>
            </w:r>
            <w:r w:rsidRPr="00553172">
              <w:rPr>
                <w:rFonts w:asciiTheme="minorHAnsi" w:hAnsiTheme="minorHAnsi" w:cstheme="minorHAnsi"/>
              </w:rPr>
              <w:t>method used to remove adult bullfrogs.</w:t>
            </w:r>
            <w:r>
              <w:rPr>
                <w:rFonts w:asciiTheme="minorHAnsi" w:hAnsiTheme="minorHAnsi" w:cstheme="minorHAnsi"/>
              </w:rPr>
              <w:t xml:space="preserve"> </w:t>
            </w:r>
            <w:r w:rsidR="00A147C3">
              <w:rPr>
                <w:rFonts w:asciiTheme="minorHAnsi" w:hAnsiTheme="minorHAnsi" w:cstheme="minorHAnsi"/>
              </w:rPr>
              <w:t xml:space="preserve">The bullfrog team used kayaks to paddle at night and </w:t>
            </w:r>
            <w:r w:rsidRPr="00553172">
              <w:rPr>
                <w:rFonts w:asciiTheme="minorHAnsi" w:hAnsiTheme="minorHAnsi" w:cstheme="minorHAnsi"/>
              </w:rPr>
              <w:t>sp</w:t>
            </w:r>
            <w:r w:rsidR="00A147C3">
              <w:rPr>
                <w:rFonts w:asciiTheme="minorHAnsi" w:hAnsiTheme="minorHAnsi" w:cstheme="minorHAnsi"/>
              </w:rPr>
              <w:t xml:space="preserve">ear </w:t>
            </w:r>
            <w:r w:rsidR="0024782C">
              <w:rPr>
                <w:rFonts w:asciiTheme="minorHAnsi" w:hAnsiTheme="minorHAnsi" w:cstheme="minorHAnsi"/>
              </w:rPr>
              <w:t xml:space="preserve">adult </w:t>
            </w:r>
            <w:r w:rsidR="00A147C3">
              <w:rPr>
                <w:rFonts w:asciiTheme="minorHAnsi" w:hAnsiTheme="minorHAnsi" w:cstheme="minorHAnsi"/>
              </w:rPr>
              <w:t xml:space="preserve">frogs with </w:t>
            </w:r>
            <w:r w:rsidRPr="00553172">
              <w:rPr>
                <w:rFonts w:asciiTheme="minorHAnsi" w:hAnsiTheme="minorHAnsi" w:cstheme="minorHAnsi"/>
              </w:rPr>
              <w:t>the gig</w:t>
            </w:r>
            <w:r w:rsidR="00A147C3">
              <w:rPr>
                <w:rFonts w:asciiTheme="minorHAnsi" w:hAnsiTheme="minorHAnsi" w:cstheme="minorHAnsi"/>
              </w:rPr>
              <w:t xml:space="preserve"> or capture </w:t>
            </w:r>
            <w:r w:rsidR="0024782C">
              <w:rPr>
                <w:rFonts w:asciiTheme="minorHAnsi" w:hAnsiTheme="minorHAnsi" w:cstheme="minorHAnsi"/>
              </w:rPr>
              <w:t xml:space="preserve">smaller frogs </w:t>
            </w:r>
            <w:r w:rsidR="00A147C3">
              <w:rPr>
                <w:rFonts w:asciiTheme="minorHAnsi" w:hAnsiTheme="minorHAnsi" w:cstheme="minorHAnsi"/>
              </w:rPr>
              <w:t>by hand</w:t>
            </w:r>
            <w:r w:rsidRPr="00553172">
              <w:rPr>
                <w:rFonts w:asciiTheme="minorHAnsi" w:hAnsiTheme="minorHAnsi" w:cstheme="minorHAnsi"/>
              </w:rPr>
              <w:t>.</w:t>
            </w:r>
            <w:r w:rsidR="000022C4">
              <w:rPr>
                <w:rFonts w:asciiTheme="minorHAnsi" w:hAnsiTheme="minorHAnsi" w:cstheme="minorHAnsi"/>
              </w:rPr>
              <w:t xml:space="preserve"> </w:t>
            </w:r>
            <w:r w:rsidR="00A147C3">
              <w:rPr>
                <w:rFonts w:asciiTheme="minorHAnsi" w:hAnsiTheme="minorHAnsi" w:cstheme="minorHAnsi"/>
              </w:rPr>
              <w:t xml:space="preserve">The crew of four can </w:t>
            </w:r>
            <w:r w:rsidR="000022C4">
              <w:rPr>
                <w:rFonts w:asciiTheme="minorHAnsi" w:hAnsiTheme="minorHAnsi" w:cstheme="minorHAnsi"/>
              </w:rPr>
              <w:t xml:space="preserve">get 200-300 </w:t>
            </w:r>
            <w:r w:rsidR="00A147C3">
              <w:rPr>
                <w:rFonts w:asciiTheme="minorHAnsi" w:hAnsiTheme="minorHAnsi" w:cstheme="minorHAnsi"/>
              </w:rPr>
              <w:t xml:space="preserve">frogs (different age groups) </w:t>
            </w:r>
            <w:r w:rsidR="000022C4">
              <w:rPr>
                <w:rFonts w:asciiTheme="minorHAnsi" w:hAnsiTheme="minorHAnsi" w:cstheme="minorHAnsi"/>
              </w:rPr>
              <w:t xml:space="preserve">per night. </w:t>
            </w:r>
            <w:r>
              <w:rPr>
                <w:rFonts w:asciiTheme="minorHAnsi" w:hAnsiTheme="minorHAnsi" w:cstheme="minorHAnsi"/>
              </w:rPr>
              <w:t xml:space="preserve"> </w:t>
            </w:r>
            <w:r w:rsidR="00A147C3">
              <w:rPr>
                <w:rFonts w:asciiTheme="minorHAnsi" w:hAnsiTheme="minorHAnsi" w:cstheme="minorHAnsi"/>
              </w:rPr>
              <w:t xml:space="preserve">They have </w:t>
            </w:r>
            <w:r w:rsidRPr="00553172">
              <w:rPr>
                <w:rFonts w:asciiTheme="minorHAnsi" w:hAnsiTheme="minorHAnsi" w:cstheme="minorHAnsi"/>
              </w:rPr>
              <w:t>caught 285 adult bullfrogs.</w:t>
            </w:r>
            <w:r>
              <w:rPr>
                <w:rFonts w:asciiTheme="minorHAnsi" w:hAnsiTheme="minorHAnsi" w:cstheme="minorHAnsi"/>
              </w:rPr>
              <w:t xml:space="preserve"> </w:t>
            </w:r>
            <w:r w:rsidRPr="00553172">
              <w:rPr>
                <w:rFonts w:asciiTheme="minorHAnsi" w:hAnsiTheme="minorHAnsi" w:cstheme="minorHAnsi"/>
              </w:rPr>
              <w:t>To ca</w:t>
            </w:r>
            <w:r w:rsidR="00141C34">
              <w:rPr>
                <w:rFonts w:asciiTheme="minorHAnsi" w:hAnsiTheme="minorHAnsi" w:cstheme="minorHAnsi"/>
              </w:rPr>
              <w:t xml:space="preserve">pture </w:t>
            </w:r>
            <w:r w:rsidRPr="00553172">
              <w:rPr>
                <w:rFonts w:asciiTheme="minorHAnsi" w:hAnsiTheme="minorHAnsi" w:cstheme="minorHAnsi"/>
              </w:rPr>
              <w:t xml:space="preserve">bullfrog tadpoles, </w:t>
            </w:r>
            <w:r w:rsidR="00141C34">
              <w:rPr>
                <w:rFonts w:asciiTheme="minorHAnsi" w:hAnsiTheme="minorHAnsi" w:cstheme="minorHAnsi"/>
              </w:rPr>
              <w:t>they</w:t>
            </w:r>
            <w:r w:rsidRPr="00553172">
              <w:rPr>
                <w:rFonts w:asciiTheme="minorHAnsi" w:hAnsiTheme="minorHAnsi" w:cstheme="minorHAnsi"/>
              </w:rPr>
              <w:t xml:space="preserve"> dragged a seine net through the</w:t>
            </w:r>
            <w:r w:rsidR="00141C34">
              <w:rPr>
                <w:rFonts w:asciiTheme="minorHAnsi" w:hAnsiTheme="minorHAnsi" w:cstheme="minorHAnsi"/>
              </w:rPr>
              <w:t xml:space="preserve"> water </w:t>
            </w:r>
            <w:r w:rsidRPr="00553172">
              <w:rPr>
                <w:rFonts w:asciiTheme="minorHAnsi" w:hAnsiTheme="minorHAnsi" w:cstheme="minorHAnsi"/>
              </w:rPr>
              <w:t xml:space="preserve">and pulled </w:t>
            </w:r>
            <w:r w:rsidR="00141C34">
              <w:rPr>
                <w:rFonts w:asciiTheme="minorHAnsi" w:hAnsiTheme="minorHAnsi" w:cstheme="minorHAnsi"/>
              </w:rPr>
              <w:t>the</w:t>
            </w:r>
            <w:r w:rsidRPr="00553172">
              <w:rPr>
                <w:rFonts w:asciiTheme="minorHAnsi" w:hAnsiTheme="minorHAnsi" w:cstheme="minorHAnsi"/>
              </w:rPr>
              <w:t xml:space="preserve"> catch onto shore.</w:t>
            </w:r>
            <w:r>
              <w:rPr>
                <w:rFonts w:asciiTheme="minorHAnsi" w:hAnsiTheme="minorHAnsi" w:cstheme="minorHAnsi"/>
              </w:rPr>
              <w:t xml:space="preserve"> </w:t>
            </w:r>
            <w:r w:rsidRPr="00553172">
              <w:rPr>
                <w:rFonts w:asciiTheme="minorHAnsi" w:hAnsiTheme="minorHAnsi" w:cstheme="minorHAnsi"/>
              </w:rPr>
              <w:t>Th</w:t>
            </w:r>
            <w:r w:rsidR="00141C34">
              <w:rPr>
                <w:rFonts w:asciiTheme="minorHAnsi" w:hAnsiTheme="minorHAnsi" w:cstheme="minorHAnsi"/>
              </w:rPr>
              <w:t>ey get</w:t>
            </w:r>
            <w:r w:rsidR="00621C05">
              <w:rPr>
                <w:rFonts w:asciiTheme="minorHAnsi" w:hAnsiTheme="minorHAnsi" w:cstheme="minorHAnsi"/>
              </w:rPr>
              <w:t xml:space="preserve"> 50</w:t>
            </w:r>
            <w:r w:rsidR="0024782C">
              <w:rPr>
                <w:rFonts w:asciiTheme="minorHAnsi" w:hAnsiTheme="minorHAnsi" w:cstheme="minorHAnsi"/>
              </w:rPr>
              <w:t xml:space="preserve"> tadpoles in one pull and up to </w:t>
            </w:r>
            <w:r w:rsidR="00621C05">
              <w:rPr>
                <w:rFonts w:asciiTheme="minorHAnsi" w:hAnsiTheme="minorHAnsi" w:cstheme="minorHAnsi"/>
              </w:rPr>
              <w:t xml:space="preserve">200 </w:t>
            </w:r>
            <w:r w:rsidR="00141C34" w:rsidRPr="00553172">
              <w:rPr>
                <w:rFonts w:asciiTheme="minorHAnsi" w:hAnsiTheme="minorHAnsi" w:cstheme="minorHAnsi"/>
              </w:rPr>
              <w:t>tadpoles</w:t>
            </w:r>
            <w:r w:rsidR="00141C34">
              <w:rPr>
                <w:rFonts w:asciiTheme="minorHAnsi" w:hAnsiTheme="minorHAnsi" w:cstheme="minorHAnsi"/>
              </w:rPr>
              <w:t xml:space="preserve"> </w:t>
            </w:r>
            <w:r w:rsidR="00621C05">
              <w:rPr>
                <w:rFonts w:asciiTheme="minorHAnsi" w:hAnsiTheme="minorHAnsi" w:cstheme="minorHAnsi"/>
              </w:rPr>
              <w:t>per day</w:t>
            </w:r>
            <w:r w:rsidR="0024782C">
              <w:rPr>
                <w:rFonts w:asciiTheme="minorHAnsi" w:hAnsiTheme="minorHAnsi" w:cstheme="minorHAnsi"/>
              </w:rPr>
              <w:t xml:space="preserve">; they </w:t>
            </w:r>
            <w:r w:rsidRPr="00553172">
              <w:rPr>
                <w:rFonts w:asciiTheme="minorHAnsi" w:hAnsiTheme="minorHAnsi" w:cstheme="minorHAnsi"/>
              </w:rPr>
              <w:t xml:space="preserve">caught 800 tadpoles </w:t>
            </w:r>
            <w:r w:rsidR="0024782C">
              <w:rPr>
                <w:rFonts w:asciiTheme="minorHAnsi" w:hAnsiTheme="minorHAnsi" w:cstheme="minorHAnsi"/>
              </w:rPr>
              <w:t>one day</w:t>
            </w:r>
            <w:r>
              <w:rPr>
                <w:rFonts w:asciiTheme="minorHAnsi" w:hAnsiTheme="minorHAnsi" w:cstheme="minorHAnsi"/>
              </w:rPr>
              <w:t xml:space="preserve">. </w:t>
            </w:r>
            <w:r w:rsidR="00141C34">
              <w:rPr>
                <w:rFonts w:asciiTheme="minorHAnsi" w:hAnsiTheme="minorHAnsi" w:cstheme="minorHAnsi"/>
              </w:rPr>
              <w:t xml:space="preserve">They have </w:t>
            </w:r>
            <w:r w:rsidRPr="00553172">
              <w:rPr>
                <w:rFonts w:asciiTheme="minorHAnsi" w:hAnsiTheme="minorHAnsi" w:cstheme="minorHAnsi"/>
              </w:rPr>
              <w:t>experimented with different traps for catching tadpoles and adult bullfrogs</w:t>
            </w:r>
            <w:r w:rsidR="00141C34">
              <w:rPr>
                <w:rFonts w:asciiTheme="minorHAnsi" w:hAnsiTheme="minorHAnsi" w:cstheme="minorHAnsi"/>
              </w:rPr>
              <w:t xml:space="preserve"> with varying success.</w:t>
            </w:r>
          </w:p>
          <w:p w14:paraId="59A325DF" w14:textId="4A2104C4" w:rsidR="00553172" w:rsidRPr="00553172" w:rsidRDefault="00553172" w:rsidP="00553172">
            <w:pPr>
              <w:pStyle w:val="TableParagraph"/>
              <w:keepLines/>
              <w:spacing w:before="7"/>
              <w:ind w:left="115"/>
              <w:rPr>
                <w:rFonts w:asciiTheme="minorHAnsi" w:hAnsiTheme="minorHAnsi" w:cstheme="minorHAnsi"/>
              </w:rPr>
            </w:pPr>
          </w:p>
          <w:p w14:paraId="46C14C63" w14:textId="25DBD061" w:rsidR="00553172" w:rsidRDefault="00553172" w:rsidP="00553172">
            <w:pPr>
              <w:pStyle w:val="TableParagraph"/>
              <w:keepLines/>
              <w:spacing w:before="7"/>
              <w:ind w:left="115"/>
              <w:rPr>
                <w:rFonts w:asciiTheme="minorHAnsi" w:hAnsiTheme="minorHAnsi" w:cstheme="minorHAnsi"/>
                <w:b/>
                <w:bCs/>
              </w:rPr>
            </w:pPr>
            <w:r>
              <w:rPr>
                <w:rFonts w:asciiTheme="minorHAnsi" w:hAnsiTheme="minorHAnsi" w:cstheme="minorHAnsi"/>
                <w:b/>
                <w:bCs/>
              </w:rPr>
              <w:t xml:space="preserve">Overall Accomplishments and Total Numbers: </w:t>
            </w:r>
          </w:p>
          <w:p w14:paraId="334BE0EF" w14:textId="2A8917AF" w:rsidR="00553172" w:rsidRDefault="00553172" w:rsidP="00553172">
            <w:pPr>
              <w:pStyle w:val="TableParagraph"/>
              <w:keepLines/>
              <w:spacing w:before="7"/>
              <w:ind w:left="115"/>
              <w:rPr>
                <w:rFonts w:asciiTheme="minorHAnsi" w:hAnsiTheme="minorHAnsi" w:cstheme="minorHAnsi"/>
              </w:rPr>
            </w:pPr>
            <w:r>
              <w:rPr>
                <w:rFonts w:asciiTheme="minorHAnsi" w:hAnsiTheme="minorHAnsi" w:cstheme="minorHAnsi"/>
              </w:rPr>
              <w:t xml:space="preserve">Total </w:t>
            </w:r>
            <w:r w:rsidR="00281099">
              <w:rPr>
                <w:rFonts w:asciiTheme="minorHAnsi" w:hAnsiTheme="minorHAnsi" w:cstheme="minorHAnsi"/>
              </w:rPr>
              <w:t>T</w:t>
            </w:r>
            <w:r>
              <w:rPr>
                <w:rFonts w:asciiTheme="minorHAnsi" w:hAnsiTheme="minorHAnsi" w:cstheme="minorHAnsi"/>
              </w:rPr>
              <w:t xml:space="preserve">adpoles </w:t>
            </w:r>
            <w:r w:rsidR="00281099">
              <w:rPr>
                <w:rFonts w:asciiTheme="minorHAnsi" w:hAnsiTheme="minorHAnsi" w:cstheme="minorHAnsi"/>
              </w:rPr>
              <w:t>R</w:t>
            </w:r>
            <w:r>
              <w:rPr>
                <w:rFonts w:asciiTheme="minorHAnsi" w:hAnsiTheme="minorHAnsi" w:cstheme="minorHAnsi"/>
              </w:rPr>
              <w:t>emoved: 3,657</w:t>
            </w:r>
          </w:p>
          <w:p w14:paraId="521E7FCF" w14:textId="2AF6E1B8" w:rsidR="00553172" w:rsidRDefault="00553172" w:rsidP="00553172">
            <w:pPr>
              <w:pStyle w:val="TableParagraph"/>
              <w:keepLines/>
              <w:spacing w:before="7"/>
              <w:ind w:left="115"/>
              <w:rPr>
                <w:rFonts w:asciiTheme="minorHAnsi" w:hAnsiTheme="minorHAnsi" w:cstheme="minorHAnsi"/>
              </w:rPr>
            </w:pPr>
            <w:r>
              <w:rPr>
                <w:rFonts w:asciiTheme="minorHAnsi" w:hAnsiTheme="minorHAnsi" w:cstheme="minorHAnsi"/>
              </w:rPr>
              <w:t xml:space="preserve">Total </w:t>
            </w:r>
            <w:r w:rsidR="003F788D">
              <w:rPr>
                <w:rFonts w:asciiTheme="minorHAnsi" w:hAnsiTheme="minorHAnsi" w:cstheme="minorHAnsi"/>
              </w:rPr>
              <w:t>Meta morph</w:t>
            </w:r>
            <w:r>
              <w:rPr>
                <w:rFonts w:asciiTheme="minorHAnsi" w:hAnsiTheme="minorHAnsi" w:cstheme="minorHAnsi"/>
              </w:rPr>
              <w:t xml:space="preserve"> and Froglets removed: </w:t>
            </w:r>
            <w:r w:rsidR="003F788D">
              <w:rPr>
                <w:rFonts w:asciiTheme="minorHAnsi" w:hAnsiTheme="minorHAnsi" w:cstheme="minorHAnsi"/>
              </w:rPr>
              <w:t>1,005.</w:t>
            </w:r>
          </w:p>
          <w:p w14:paraId="250AD400" w14:textId="02A2EAE2" w:rsidR="00281099" w:rsidRDefault="00281099" w:rsidP="00553172">
            <w:pPr>
              <w:pStyle w:val="TableParagraph"/>
              <w:keepLines/>
              <w:spacing w:before="7"/>
              <w:ind w:left="115"/>
              <w:rPr>
                <w:rFonts w:asciiTheme="minorHAnsi" w:hAnsiTheme="minorHAnsi" w:cstheme="minorHAnsi"/>
              </w:rPr>
            </w:pPr>
            <w:r>
              <w:rPr>
                <w:rFonts w:asciiTheme="minorHAnsi" w:hAnsiTheme="minorHAnsi" w:cstheme="minorHAnsi"/>
              </w:rPr>
              <w:t>Total Adult Frogs Removed: 285</w:t>
            </w:r>
          </w:p>
          <w:p w14:paraId="541F9C5A" w14:textId="5AF74F29" w:rsidR="00281099" w:rsidRDefault="00281099" w:rsidP="00553172">
            <w:pPr>
              <w:pStyle w:val="TableParagraph"/>
              <w:keepLines/>
              <w:spacing w:before="7"/>
              <w:ind w:left="115"/>
              <w:rPr>
                <w:rFonts w:asciiTheme="minorHAnsi" w:hAnsiTheme="minorHAnsi" w:cstheme="minorHAnsi"/>
              </w:rPr>
            </w:pPr>
            <w:r>
              <w:rPr>
                <w:rFonts w:asciiTheme="minorHAnsi" w:hAnsiTheme="minorHAnsi" w:cstheme="minorHAnsi"/>
              </w:rPr>
              <w:t>Total Egg Masses Removed: 6</w:t>
            </w:r>
          </w:p>
          <w:p w14:paraId="50EB3B43" w14:textId="7C436BDF" w:rsidR="00281099" w:rsidRDefault="00281099" w:rsidP="004237AC">
            <w:pPr>
              <w:pStyle w:val="TableParagraph"/>
              <w:keepLines/>
              <w:spacing w:before="7"/>
              <w:ind w:left="115"/>
              <w:rPr>
                <w:rFonts w:asciiTheme="minorHAnsi" w:hAnsiTheme="minorHAnsi" w:cstheme="minorHAnsi"/>
              </w:rPr>
            </w:pPr>
            <w:r>
              <w:rPr>
                <w:rFonts w:asciiTheme="minorHAnsi" w:hAnsiTheme="minorHAnsi" w:cstheme="minorHAnsi"/>
              </w:rPr>
              <w:t>Number of Wetlands Covered: 7</w:t>
            </w:r>
          </w:p>
          <w:p w14:paraId="614E8E77" w14:textId="77777777" w:rsidR="00621C05" w:rsidRDefault="00621C05" w:rsidP="004237AC">
            <w:pPr>
              <w:pStyle w:val="TableParagraph"/>
              <w:keepLines/>
              <w:spacing w:before="7"/>
              <w:ind w:left="115"/>
              <w:rPr>
                <w:rFonts w:asciiTheme="minorHAnsi" w:hAnsiTheme="minorHAnsi" w:cstheme="minorHAnsi"/>
              </w:rPr>
            </w:pPr>
          </w:p>
          <w:p w14:paraId="14DF98DB" w14:textId="77777777" w:rsidR="00141C34" w:rsidRDefault="00141C34" w:rsidP="00621C05">
            <w:pPr>
              <w:pStyle w:val="TableParagraph"/>
              <w:keepLines/>
              <w:spacing w:before="7"/>
              <w:ind w:left="115"/>
              <w:rPr>
                <w:rFonts w:asciiTheme="minorHAnsi" w:hAnsiTheme="minorHAnsi" w:cstheme="minorHAnsi"/>
              </w:rPr>
            </w:pPr>
            <w:r>
              <w:rPr>
                <w:rFonts w:asciiTheme="minorHAnsi" w:hAnsiTheme="minorHAnsi" w:cstheme="minorHAnsi"/>
              </w:rPr>
              <w:t>Discussion:</w:t>
            </w:r>
          </w:p>
          <w:p w14:paraId="701CAF4A" w14:textId="6BDAFF07" w:rsidR="00621C05" w:rsidRDefault="00621C05" w:rsidP="00623A66">
            <w:pPr>
              <w:pStyle w:val="TableParagraph"/>
              <w:keepLines/>
              <w:numPr>
                <w:ilvl w:val="0"/>
                <w:numId w:val="11"/>
              </w:numPr>
              <w:spacing w:before="7"/>
              <w:rPr>
                <w:rFonts w:asciiTheme="minorHAnsi" w:hAnsiTheme="minorHAnsi" w:cstheme="minorHAnsi"/>
              </w:rPr>
            </w:pPr>
            <w:r>
              <w:rPr>
                <w:rFonts w:asciiTheme="minorHAnsi" w:hAnsiTheme="minorHAnsi" w:cstheme="minorHAnsi"/>
              </w:rPr>
              <w:t xml:space="preserve">Are the traps baited with an attractant? </w:t>
            </w:r>
            <w:r w:rsidR="00141C34">
              <w:rPr>
                <w:rFonts w:asciiTheme="minorHAnsi" w:hAnsiTheme="minorHAnsi" w:cstheme="minorHAnsi"/>
              </w:rPr>
              <w:t xml:space="preserve"> </w:t>
            </w:r>
            <w:r>
              <w:rPr>
                <w:rFonts w:asciiTheme="minorHAnsi" w:hAnsiTheme="minorHAnsi" w:cstheme="minorHAnsi"/>
              </w:rPr>
              <w:t>No</w:t>
            </w:r>
          </w:p>
          <w:p w14:paraId="223571D3" w14:textId="41A25364" w:rsidR="00621C05" w:rsidRDefault="00141C34" w:rsidP="00623A66">
            <w:pPr>
              <w:pStyle w:val="TableParagraph"/>
              <w:keepLines/>
              <w:numPr>
                <w:ilvl w:val="0"/>
                <w:numId w:val="11"/>
              </w:numPr>
              <w:spacing w:before="7"/>
              <w:rPr>
                <w:rFonts w:asciiTheme="minorHAnsi" w:hAnsiTheme="minorHAnsi" w:cstheme="minorHAnsi"/>
              </w:rPr>
            </w:pPr>
            <w:r>
              <w:rPr>
                <w:rFonts w:asciiTheme="minorHAnsi" w:hAnsiTheme="minorHAnsi" w:cstheme="minorHAnsi"/>
              </w:rPr>
              <w:t xml:space="preserve">For </w:t>
            </w:r>
            <w:r w:rsidR="00621C05">
              <w:rPr>
                <w:rFonts w:asciiTheme="minorHAnsi" w:hAnsiTheme="minorHAnsi" w:cstheme="minorHAnsi"/>
              </w:rPr>
              <w:t>seine net</w:t>
            </w:r>
            <w:r>
              <w:rPr>
                <w:rFonts w:asciiTheme="minorHAnsi" w:hAnsiTheme="minorHAnsi" w:cstheme="minorHAnsi"/>
              </w:rPr>
              <w:t>s</w:t>
            </w:r>
            <w:r w:rsidR="00621C05">
              <w:rPr>
                <w:rFonts w:asciiTheme="minorHAnsi" w:hAnsiTheme="minorHAnsi" w:cstheme="minorHAnsi"/>
              </w:rPr>
              <w:t xml:space="preserve"> do you sort thru </w:t>
            </w:r>
            <w:r>
              <w:rPr>
                <w:rFonts w:asciiTheme="minorHAnsi" w:hAnsiTheme="minorHAnsi" w:cstheme="minorHAnsi"/>
              </w:rPr>
              <w:t xml:space="preserve">the catch and </w:t>
            </w:r>
            <w:r w:rsidR="00621C05">
              <w:rPr>
                <w:rFonts w:asciiTheme="minorHAnsi" w:hAnsiTheme="minorHAnsi" w:cstheme="minorHAnsi"/>
              </w:rPr>
              <w:t>remove non-target species</w:t>
            </w:r>
            <w:r>
              <w:rPr>
                <w:rFonts w:asciiTheme="minorHAnsi" w:hAnsiTheme="minorHAnsi" w:cstheme="minorHAnsi"/>
              </w:rPr>
              <w:t>?</w:t>
            </w:r>
            <w:r w:rsidR="00621C05">
              <w:rPr>
                <w:rFonts w:asciiTheme="minorHAnsi" w:hAnsiTheme="minorHAnsi" w:cstheme="minorHAnsi"/>
              </w:rPr>
              <w:t xml:space="preserve"> Yes, </w:t>
            </w:r>
            <w:r>
              <w:rPr>
                <w:rFonts w:asciiTheme="minorHAnsi" w:hAnsiTheme="minorHAnsi" w:cstheme="minorHAnsi"/>
              </w:rPr>
              <w:t xml:space="preserve">they </w:t>
            </w:r>
            <w:r w:rsidR="00621C05">
              <w:rPr>
                <w:rFonts w:asciiTheme="minorHAnsi" w:hAnsiTheme="minorHAnsi" w:cstheme="minorHAnsi"/>
              </w:rPr>
              <w:t xml:space="preserve">pull </w:t>
            </w:r>
            <w:r>
              <w:rPr>
                <w:rFonts w:asciiTheme="minorHAnsi" w:hAnsiTheme="minorHAnsi" w:cstheme="minorHAnsi"/>
              </w:rPr>
              <w:t xml:space="preserve">the net </w:t>
            </w:r>
            <w:r w:rsidR="00621C05">
              <w:rPr>
                <w:rFonts w:asciiTheme="minorHAnsi" w:hAnsiTheme="minorHAnsi" w:cstheme="minorHAnsi"/>
              </w:rPr>
              <w:t>on shore</w:t>
            </w:r>
            <w:r>
              <w:rPr>
                <w:rFonts w:asciiTheme="minorHAnsi" w:hAnsiTheme="minorHAnsi" w:cstheme="minorHAnsi"/>
              </w:rPr>
              <w:t xml:space="preserve">, </w:t>
            </w:r>
            <w:r w:rsidR="00621C05">
              <w:rPr>
                <w:rFonts w:asciiTheme="minorHAnsi" w:hAnsiTheme="minorHAnsi" w:cstheme="minorHAnsi"/>
              </w:rPr>
              <w:t>sort th</w:t>
            </w:r>
            <w:r>
              <w:rPr>
                <w:rFonts w:asciiTheme="minorHAnsi" w:hAnsiTheme="minorHAnsi" w:cstheme="minorHAnsi"/>
              </w:rPr>
              <w:t>r</w:t>
            </w:r>
            <w:r w:rsidR="00621C05">
              <w:rPr>
                <w:rFonts w:asciiTheme="minorHAnsi" w:hAnsiTheme="minorHAnsi" w:cstheme="minorHAnsi"/>
              </w:rPr>
              <w:t>u species</w:t>
            </w:r>
            <w:r>
              <w:rPr>
                <w:rFonts w:asciiTheme="minorHAnsi" w:hAnsiTheme="minorHAnsi" w:cstheme="minorHAnsi"/>
              </w:rPr>
              <w:t>,</w:t>
            </w:r>
            <w:r w:rsidR="00621C05">
              <w:rPr>
                <w:rFonts w:asciiTheme="minorHAnsi" w:hAnsiTheme="minorHAnsi" w:cstheme="minorHAnsi"/>
              </w:rPr>
              <w:t xml:space="preserve"> and remove</w:t>
            </w:r>
            <w:r>
              <w:rPr>
                <w:rFonts w:asciiTheme="minorHAnsi" w:hAnsiTheme="minorHAnsi" w:cstheme="minorHAnsi"/>
              </w:rPr>
              <w:t>/return the</w:t>
            </w:r>
            <w:r w:rsidR="00621C05">
              <w:rPr>
                <w:rFonts w:asciiTheme="minorHAnsi" w:hAnsiTheme="minorHAnsi" w:cstheme="minorHAnsi"/>
              </w:rPr>
              <w:t xml:space="preserve"> non-target species.</w:t>
            </w:r>
          </w:p>
          <w:p w14:paraId="3E0ADCDB" w14:textId="4E5CEE02" w:rsidR="0024782C" w:rsidRDefault="0024782C" w:rsidP="00623A66">
            <w:pPr>
              <w:pStyle w:val="TableParagraph"/>
              <w:keepLines/>
              <w:numPr>
                <w:ilvl w:val="0"/>
                <w:numId w:val="11"/>
              </w:numPr>
              <w:spacing w:before="7"/>
              <w:rPr>
                <w:rFonts w:asciiTheme="minorHAnsi" w:hAnsiTheme="minorHAnsi" w:cstheme="minorHAnsi"/>
              </w:rPr>
            </w:pPr>
            <w:r>
              <w:rPr>
                <w:rFonts w:asciiTheme="minorHAnsi" w:hAnsiTheme="minorHAnsi" w:cstheme="minorHAnsi"/>
              </w:rPr>
              <w:t xml:space="preserve">For the survey do you have absence data on the maps? Yes, there are maps with more extensive data points. </w:t>
            </w:r>
          </w:p>
          <w:p w14:paraId="6C74C3EC" w14:textId="01D2A99C" w:rsidR="00621C05" w:rsidRDefault="00141C34" w:rsidP="00623A66">
            <w:pPr>
              <w:pStyle w:val="TableParagraph"/>
              <w:keepLines/>
              <w:numPr>
                <w:ilvl w:val="0"/>
                <w:numId w:val="11"/>
              </w:numPr>
              <w:spacing w:before="7"/>
              <w:rPr>
                <w:rFonts w:asciiTheme="minorHAnsi" w:hAnsiTheme="minorHAnsi" w:cstheme="minorHAnsi"/>
              </w:rPr>
            </w:pPr>
            <w:r>
              <w:rPr>
                <w:rFonts w:asciiTheme="minorHAnsi" w:hAnsiTheme="minorHAnsi" w:cstheme="minorHAnsi"/>
              </w:rPr>
              <w:t xml:space="preserve">They </w:t>
            </w:r>
            <w:r w:rsidR="00621C05">
              <w:rPr>
                <w:rFonts w:asciiTheme="minorHAnsi" w:hAnsiTheme="minorHAnsi" w:cstheme="minorHAnsi"/>
              </w:rPr>
              <w:t>created a poster and brochure with QR code so people can report where they spot bullfrogs.</w:t>
            </w:r>
            <w:r w:rsidR="00E7574E">
              <w:rPr>
                <w:rFonts w:asciiTheme="minorHAnsi" w:hAnsiTheme="minorHAnsi" w:cstheme="minorHAnsi"/>
              </w:rPr>
              <w:t xml:space="preserve"> </w:t>
            </w:r>
            <w:r>
              <w:rPr>
                <w:rFonts w:asciiTheme="minorHAnsi" w:hAnsiTheme="minorHAnsi" w:cstheme="minorHAnsi"/>
              </w:rPr>
              <w:t>They wo</w:t>
            </w:r>
            <w:r w:rsidR="00E7574E">
              <w:rPr>
                <w:rFonts w:asciiTheme="minorHAnsi" w:hAnsiTheme="minorHAnsi" w:cstheme="minorHAnsi"/>
              </w:rPr>
              <w:t>uld like to put poster</w:t>
            </w:r>
            <w:r>
              <w:rPr>
                <w:rFonts w:asciiTheme="minorHAnsi" w:hAnsiTheme="minorHAnsi" w:cstheme="minorHAnsi"/>
              </w:rPr>
              <w:t>s</w:t>
            </w:r>
            <w:r w:rsidR="00E7574E">
              <w:rPr>
                <w:rFonts w:asciiTheme="minorHAnsi" w:hAnsiTheme="minorHAnsi" w:cstheme="minorHAnsi"/>
              </w:rPr>
              <w:t xml:space="preserve"> up at fishing access sites around the valley.</w:t>
            </w:r>
          </w:p>
          <w:p w14:paraId="628BF829" w14:textId="68480871" w:rsidR="00542F01" w:rsidRDefault="00E7574E" w:rsidP="00623A66">
            <w:pPr>
              <w:pStyle w:val="TableParagraph"/>
              <w:keepLines/>
              <w:numPr>
                <w:ilvl w:val="0"/>
                <w:numId w:val="11"/>
              </w:numPr>
              <w:spacing w:before="7"/>
              <w:rPr>
                <w:rFonts w:asciiTheme="minorHAnsi" w:hAnsiTheme="minorHAnsi" w:cstheme="minorHAnsi"/>
              </w:rPr>
            </w:pPr>
            <w:r w:rsidRPr="00141C34">
              <w:rPr>
                <w:rFonts w:asciiTheme="minorHAnsi" w:hAnsiTheme="minorHAnsi" w:cstheme="minorHAnsi"/>
              </w:rPr>
              <w:t>Landowner response has been very posi</w:t>
            </w:r>
            <w:r w:rsidR="00141C34" w:rsidRPr="00141C34">
              <w:rPr>
                <w:rFonts w:asciiTheme="minorHAnsi" w:hAnsiTheme="minorHAnsi" w:cstheme="minorHAnsi"/>
              </w:rPr>
              <w:t>tive</w:t>
            </w:r>
            <w:r w:rsidRPr="00141C34">
              <w:rPr>
                <w:rFonts w:asciiTheme="minorHAnsi" w:hAnsiTheme="minorHAnsi" w:cstheme="minorHAnsi"/>
              </w:rPr>
              <w:t xml:space="preserve">, </w:t>
            </w:r>
            <w:r w:rsidR="00141C34" w:rsidRPr="00141C34">
              <w:rPr>
                <w:rFonts w:asciiTheme="minorHAnsi" w:hAnsiTheme="minorHAnsi" w:cstheme="minorHAnsi"/>
              </w:rPr>
              <w:t xml:space="preserve">they were </w:t>
            </w:r>
            <w:r w:rsidRPr="00141C34">
              <w:rPr>
                <w:rFonts w:asciiTheme="minorHAnsi" w:hAnsiTheme="minorHAnsi" w:cstheme="minorHAnsi"/>
              </w:rPr>
              <w:t xml:space="preserve">able to access nearly all </w:t>
            </w:r>
            <w:r w:rsidR="00141C34" w:rsidRPr="00141C34">
              <w:rPr>
                <w:rFonts w:asciiTheme="minorHAnsi" w:hAnsiTheme="minorHAnsi" w:cstheme="minorHAnsi"/>
              </w:rPr>
              <w:t xml:space="preserve">the </w:t>
            </w:r>
            <w:r w:rsidRPr="00141C34">
              <w:rPr>
                <w:rFonts w:asciiTheme="minorHAnsi" w:hAnsiTheme="minorHAnsi" w:cstheme="minorHAnsi"/>
              </w:rPr>
              <w:t>private land</w:t>
            </w:r>
            <w:r w:rsidR="00141C34" w:rsidRPr="00141C34">
              <w:rPr>
                <w:rFonts w:asciiTheme="minorHAnsi" w:hAnsiTheme="minorHAnsi" w:cstheme="minorHAnsi"/>
              </w:rPr>
              <w:t>.</w:t>
            </w:r>
          </w:p>
          <w:p w14:paraId="6CCFAB51" w14:textId="34D73056" w:rsidR="00542F01" w:rsidRPr="00542F01" w:rsidRDefault="00542F01" w:rsidP="00623A66">
            <w:pPr>
              <w:pStyle w:val="TableParagraph"/>
              <w:keepLines/>
              <w:numPr>
                <w:ilvl w:val="0"/>
                <w:numId w:val="11"/>
              </w:numPr>
              <w:spacing w:before="7"/>
              <w:rPr>
                <w:rFonts w:asciiTheme="minorHAnsi" w:hAnsiTheme="minorHAnsi" w:cstheme="minorHAnsi"/>
              </w:rPr>
            </w:pPr>
            <w:r>
              <w:rPr>
                <w:rFonts w:asciiTheme="minorHAnsi" w:hAnsiTheme="minorHAnsi" w:cstheme="minorHAnsi"/>
              </w:rPr>
              <w:t>They look at stomach contents for a percentage of the adults and have found insects, frogs (cannibal), crayfish, feathers (possible bird) but no fish.</w:t>
            </w:r>
          </w:p>
          <w:p w14:paraId="2E105F0A" w14:textId="0F3B92A0" w:rsidR="002A5061" w:rsidRPr="00786CE0" w:rsidRDefault="002A5061" w:rsidP="00542F01">
            <w:pPr>
              <w:pStyle w:val="TableParagraph"/>
              <w:keepLines/>
              <w:spacing w:before="7"/>
              <w:rPr>
                <w:rFonts w:asciiTheme="minorHAnsi" w:hAnsiTheme="minorHAnsi" w:cstheme="minorHAnsi"/>
              </w:rPr>
            </w:pPr>
          </w:p>
        </w:tc>
      </w:tr>
      <w:tr w:rsidR="00BF0DAF" w:rsidRPr="00554FC8" w14:paraId="542B0C91" w14:textId="77777777" w:rsidTr="00453FF0">
        <w:trPr>
          <w:trHeight w:val="70"/>
        </w:trPr>
        <w:tc>
          <w:tcPr>
            <w:tcW w:w="888" w:type="pct"/>
            <w:vAlign w:val="center"/>
          </w:tcPr>
          <w:p w14:paraId="1492834E"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14BA5CC"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F268076"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487DBAF"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47510F4"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6BD0B1A6"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5F93A702"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6790062A"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6B97A31E"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789984CA" w14:textId="1B497198" w:rsidR="00BF0DAF" w:rsidRDefault="00405108" w:rsidP="00DB13B9">
            <w:pPr>
              <w:pStyle w:val="TableParagraph"/>
              <w:spacing w:line="276" w:lineRule="auto"/>
              <w:ind w:left="115" w:right="288"/>
              <w:jc w:val="center"/>
              <w:rPr>
                <w:rFonts w:asciiTheme="minorHAnsi" w:hAnsiTheme="minorHAnsi" w:cstheme="minorHAnsi"/>
                <w:b/>
                <w:bCs/>
                <w:color w:val="70AD47" w:themeColor="accent6"/>
              </w:rPr>
            </w:pPr>
            <w:r w:rsidRPr="002B3E4C">
              <w:rPr>
                <w:rFonts w:asciiTheme="minorHAnsi" w:hAnsiTheme="minorHAnsi" w:cstheme="minorHAnsi"/>
                <w:b/>
                <w:bCs/>
                <w:color w:val="70AD47" w:themeColor="accent6"/>
              </w:rPr>
              <w:t>Partner</w:t>
            </w:r>
            <w:r w:rsidR="00BF0DAF" w:rsidRPr="002B3E4C">
              <w:rPr>
                <w:rFonts w:asciiTheme="minorHAnsi" w:hAnsiTheme="minorHAnsi" w:cstheme="minorHAnsi"/>
                <w:b/>
                <w:bCs/>
                <w:color w:val="70AD47" w:themeColor="accent6"/>
              </w:rPr>
              <w:t xml:space="preserve"> Updates</w:t>
            </w:r>
          </w:p>
          <w:p w14:paraId="0F75E59E"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67D69E12"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1B04A12A"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0287D561"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2EB12919"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6D8B0D6D"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2D659E27"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408B1ABD"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5C063AA9"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44CD3625"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7E6DD40C"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24371C57"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4DF77C49"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6B89253F"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117AD86A"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482AD0DD"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407A7F8D"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516C4B10"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0AF96CA0"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414618A4"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6DF7A7CA"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2C1BA4B9"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60919521"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10A389B2"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53CCCC04"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23889E7C"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424877A0"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3FA84DCE"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23D2287E"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4581AE8F"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308FF320"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1318E3A9" w14:textId="77777777" w:rsidR="00BD5AD8" w:rsidRDefault="00BD5AD8" w:rsidP="00BD5AD8">
            <w:pPr>
              <w:pStyle w:val="TableParagraph"/>
              <w:spacing w:line="276" w:lineRule="auto"/>
              <w:ind w:left="0" w:right="288"/>
              <w:rPr>
                <w:rFonts w:asciiTheme="minorHAnsi" w:hAnsiTheme="minorHAnsi" w:cstheme="minorHAnsi"/>
                <w:b/>
                <w:bCs/>
                <w:color w:val="70AD47" w:themeColor="accent6"/>
              </w:rPr>
            </w:pPr>
          </w:p>
          <w:p w14:paraId="4452143F" w14:textId="77777777" w:rsidR="00BD5AD8" w:rsidRPr="002B3E4C" w:rsidRDefault="00BD5AD8" w:rsidP="00BD5AD8">
            <w:pPr>
              <w:pStyle w:val="TableParagraph"/>
              <w:spacing w:line="276" w:lineRule="auto"/>
              <w:ind w:left="115" w:right="288"/>
              <w:jc w:val="center"/>
              <w:rPr>
                <w:rFonts w:asciiTheme="minorHAnsi" w:hAnsiTheme="minorHAnsi" w:cstheme="minorHAnsi"/>
                <w:b/>
                <w:bCs/>
                <w:color w:val="70AD47" w:themeColor="accent6"/>
              </w:rPr>
            </w:pPr>
            <w:r w:rsidRPr="002B3E4C">
              <w:rPr>
                <w:rFonts w:asciiTheme="minorHAnsi" w:hAnsiTheme="minorHAnsi" w:cstheme="minorHAnsi"/>
                <w:b/>
                <w:bCs/>
                <w:color w:val="70AD47" w:themeColor="accent6"/>
              </w:rPr>
              <w:t>Partner Updates</w:t>
            </w:r>
          </w:p>
          <w:p w14:paraId="58656149" w14:textId="77777777" w:rsidR="00BD5AD8" w:rsidRPr="002B3E4C"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24398491"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97F0191"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31CA440"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31E88D1A"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DBB6B42"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459C256"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1C656D3"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49BC011"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F470D81"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6026378E"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9AE3D99"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8D5F5E0"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52C8C816"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B67786F"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7454710"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9BF190C"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2282710"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17DEBAFE"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990893F"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BC21393"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16503006" w14:textId="77777777" w:rsidR="00FA1864" w:rsidRPr="002B3E4C" w:rsidRDefault="00FA1864" w:rsidP="00DB13B9">
            <w:pPr>
              <w:pStyle w:val="TableParagraph"/>
              <w:spacing w:line="276" w:lineRule="auto"/>
              <w:ind w:left="115" w:right="288"/>
              <w:jc w:val="center"/>
              <w:rPr>
                <w:rFonts w:asciiTheme="minorHAnsi" w:hAnsiTheme="minorHAnsi" w:cstheme="minorHAnsi"/>
                <w:b/>
                <w:bCs/>
                <w:color w:val="70AD47" w:themeColor="accent6"/>
              </w:rPr>
            </w:pPr>
          </w:p>
          <w:p w14:paraId="78424E8A"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056244ED"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28513F60"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20378434"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40DDEB3A"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3B69E1C7"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7F113241"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15070433"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228CB8D3"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5A75681E"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4FA7E264" w14:textId="77777777" w:rsidR="00BD5AD8" w:rsidRDefault="00BD5AD8" w:rsidP="00DB13B9">
            <w:pPr>
              <w:pStyle w:val="TableParagraph"/>
              <w:spacing w:line="276" w:lineRule="auto"/>
              <w:ind w:left="115" w:right="288"/>
              <w:jc w:val="center"/>
              <w:rPr>
                <w:rFonts w:asciiTheme="minorHAnsi" w:hAnsiTheme="minorHAnsi" w:cstheme="minorHAnsi"/>
                <w:b/>
                <w:bCs/>
                <w:color w:val="70AD47" w:themeColor="accent6"/>
              </w:rPr>
            </w:pPr>
          </w:p>
          <w:p w14:paraId="7D8B342E"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981444B"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1050C34"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1760B655"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5C664E9"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010145F"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2DDA652"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9030236"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22954CB"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59A12346" w14:textId="77777777" w:rsidR="00BD5AD8" w:rsidRDefault="00BD5AD8" w:rsidP="00DB13B9">
            <w:pPr>
              <w:pStyle w:val="TableParagraph"/>
              <w:spacing w:line="276" w:lineRule="auto"/>
              <w:ind w:left="115" w:right="288"/>
              <w:jc w:val="center"/>
              <w:rPr>
                <w:rFonts w:asciiTheme="minorHAnsi" w:hAnsiTheme="minorHAnsi" w:cstheme="minorHAnsi"/>
                <w:b/>
                <w:bCs/>
                <w:color w:val="2F5496" w:themeColor="accent1" w:themeShade="BF"/>
              </w:rPr>
            </w:pPr>
          </w:p>
          <w:p w14:paraId="3A816F5B"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1BDF8FDA" w14:textId="77777777" w:rsidR="00BD5AD8" w:rsidRPr="002B3E4C" w:rsidRDefault="00BD5AD8" w:rsidP="00BD5AD8">
            <w:pPr>
              <w:pStyle w:val="TableParagraph"/>
              <w:spacing w:line="276" w:lineRule="auto"/>
              <w:ind w:left="115" w:right="288"/>
              <w:jc w:val="center"/>
              <w:rPr>
                <w:rFonts w:asciiTheme="minorHAnsi" w:hAnsiTheme="minorHAnsi" w:cstheme="minorHAnsi"/>
                <w:b/>
                <w:bCs/>
                <w:color w:val="70AD47" w:themeColor="accent6"/>
              </w:rPr>
            </w:pPr>
            <w:r w:rsidRPr="002B3E4C">
              <w:rPr>
                <w:rFonts w:asciiTheme="minorHAnsi" w:hAnsiTheme="minorHAnsi" w:cstheme="minorHAnsi"/>
                <w:b/>
                <w:bCs/>
                <w:color w:val="70AD47" w:themeColor="accent6"/>
              </w:rPr>
              <w:t>Partner Updates</w:t>
            </w:r>
          </w:p>
          <w:p w14:paraId="31EEDA8C"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B0C0DBB"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6BF3BAB7"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7081FD6C"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56C1AC54"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8630C77"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499C4812"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1211909"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2271408A"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52D863B4"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DB375E6"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7FCA803"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5885E49"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1D8CD7A1"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AF434B3"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09A86433"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61C1FA34" w14:textId="77777777" w:rsidR="00FA1864" w:rsidRDefault="00FA1864" w:rsidP="00BD5AD8">
            <w:pPr>
              <w:pStyle w:val="TableParagraph"/>
              <w:spacing w:line="276" w:lineRule="auto"/>
              <w:ind w:left="0" w:right="288"/>
              <w:rPr>
                <w:rFonts w:asciiTheme="minorHAnsi" w:hAnsiTheme="minorHAnsi" w:cstheme="minorHAnsi"/>
                <w:b/>
                <w:bCs/>
                <w:color w:val="2F5496" w:themeColor="accent1" w:themeShade="BF"/>
              </w:rPr>
            </w:pPr>
          </w:p>
          <w:p w14:paraId="024F4E09" w14:textId="77777777" w:rsidR="00FA1864"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p w14:paraId="10053571" w14:textId="15D30847" w:rsidR="00FA1864" w:rsidRPr="00DB13B9" w:rsidRDefault="00FA1864" w:rsidP="00DB13B9">
            <w:pPr>
              <w:pStyle w:val="TableParagraph"/>
              <w:spacing w:line="276" w:lineRule="auto"/>
              <w:ind w:left="115" w:right="288"/>
              <w:jc w:val="center"/>
              <w:rPr>
                <w:rFonts w:asciiTheme="minorHAnsi" w:hAnsiTheme="minorHAnsi" w:cstheme="minorHAnsi"/>
                <w:b/>
                <w:bCs/>
                <w:color w:val="2F5496" w:themeColor="accent1" w:themeShade="BF"/>
              </w:rPr>
            </w:pPr>
          </w:p>
        </w:tc>
        <w:tc>
          <w:tcPr>
            <w:tcW w:w="4112" w:type="pct"/>
            <w:gridSpan w:val="3"/>
          </w:tcPr>
          <w:p w14:paraId="6FEDBB08" w14:textId="43C1886C" w:rsidR="00542F01" w:rsidRDefault="00405108" w:rsidP="008243FB">
            <w:pPr>
              <w:pStyle w:val="TableParagraph"/>
              <w:keepLines/>
              <w:spacing w:before="7" w:line="276" w:lineRule="auto"/>
              <w:rPr>
                <w:rFonts w:asciiTheme="minorHAnsi" w:hAnsiTheme="minorHAnsi" w:cstheme="minorHAnsi"/>
                <w:b/>
                <w:bCs/>
              </w:rPr>
            </w:pPr>
            <w:r>
              <w:rPr>
                <w:rFonts w:asciiTheme="minorHAnsi" w:hAnsiTheme="minorHAnsi" w:cstheme="minorHAnsi"/>
                <w:b/>
                <w:bCs/>
              </w:rPr>
              <w:lastRenderedPageBreak/>
              <w:t>Tom Woolf</w:t>
            </w:r>
            <w:r w:rsidR="001F7500">
              <w:rPr>
                <w:rFonts w:asciiTheme="minorHAnsi" w:hAnsiTheme="minorHAnsi" w:cstheme="minorHAnsi"/>
                <w:b/>
                <w:bCs/>
              </w:rPr>
              <w:t>:</w:t>
            </w:r>
            <w:r>
              <w:rPr>
                <w:rFonts w:asciiTheme="minorHAnsi" w:hAnsiTheme="minorHAnsi" w:cstheme="minorHAnsi"/>
                <w:b/>
                <w:bCs/>
              </w:rPr>
              <w:t xml:space="preserve"> FWP </w:t>
            </w:r>
            <w:r w:rsidR="00D127B8">
              <w:rPr>
                <w:rFonts w:asciiTheme="minorHAnsi" w:hAnsiTheme="minorHAnsi" w:cstheme="minorHAnsi"/>
                <w:b/>
                <w:bCs/>
              </w:rPr>
              <w:t xml:space="preserve">AIS update: </w:t>
            </w:r>
          </w:p>
          <w:p w14:paraId="1B9A0FEE" w14:textId="6150E830" w:rsidR="00266AF0" w:rsidRDefault="00542F01" w:rsidP="008243FB">
            <w:pPr>
              <w:pStyle w:val="TableParagraph"/>
              <w:keepLines/>
              <w:spacing w:before="7" w:line="276" w:lineRule="auto"/>
              <w:rPr>
                <w:rFonts w:asciiTheme="minorHAnsi" w:hAnsiTheme="minorHAnsi" w:cstheme="minorHAnsi"/>
              </w:rPr>
            </w:pPr>
            <w:r w:rsidRPr="00542F01">
              <w:rPr>
                <w:rFonts w:asciiTheme="minorHAnsi" w:hAnsiTheme="minorHAnsi" w:cstheme="minorHAnsi"/>
              </w:rPr>
              <w:t xml:space="preserve">Tom sends a newsletter, if you </w:t>
            </w:r>
            <w:r>
              <w:rPr>
                <w:rFonts w:asciiTheme="minorHAnsi" w:hAnsiTheme="minorHAnsi" w:cstheme="minorHAnsi"/>
              </w:rPr>
              <w:t xml:space="preserve">don’t get it but want it </w:t>
            </w:r>
            <w:r w:rsidRPr="00542F01">
              <w:rPr>
                <w:rFonts w:asciiTheme="minorHAnsi" w:hAnsiTheme="minorHAnsi" w:cstheme="minorHAnsi"/>
              </w:rPr>
              <w:t xml:space="preserve">let </w:t>
            </w:r>
            <w:r>
              <w:rPr>
                <w:rFonts w:asciiTheme="minorHAnsi" w:hAnsiTheme="minorHAnsi" w:cstheme="minorHAnsi"/>
              </w:rPr>
              <w:t>Tom</w:t>
            </w:r>
            <w:r w:rsidRPr="00542F01">
              <w:rPr>
                <w:rFonts w:asciiTheme="minorHAnsi" w:hAnsiTheme="minorHAnsi" w:cstheme="minorHAnsi"/>
              </w:rPr>
              <w:t xml:space="preserve"> know. </w:t>
            </w:r>
            <w:r>
              <w:rPr>
                <w:rFonts w:asciiTheme="minorHAnsi" w:hAnsiTheme="minorHAnsi" w:cstheme="minorHAnsi"/>
              </w:rPr>
              <w:t>I</w:t>
            </w:r>
            <w:r w:rsidR="00405108">
              <w:rPr>
                <w:rFonts w:asciiTheme="minorHAnsi" w:hAnsiTheme="minorHAnsi" w:cstheme="minorHAnsi"/>
              </w:rPr>
              <w:t>nspections so far this year</w:t>
            </w:r>
            <w:r>
              <w:rPr>
                <w:rFonts w:asciiTheme="minorHAnsi" w:hAnsiTheme="minorHAnsi" w:cstheme="minorHAnsi"/>
              </w:rPr>
              <w:t xml:space="preserve"> = </w:t>
            </w:r>
            <w:r w:rsidRPr="00542F01">
              <w:rPr>
                <w:rFonts w:asciiTheme="minorHAnsi" w:hAnsiTheme="minorHAnsi" w:cstheme="minorHAnsi"/>
              </w:rPr>
              <w:t>8</w:t>
            </w:r>
            <w:r>
              <w:rPr>
                <w:rFonts w:asciiTheme="minorHAnsi" w:hAnsiTheme="minorHAnsi" w:cstheme="minorHAnsi"/>
              </w:rPr>
              <w:t xml:space="preserve">8,000; </w:t>
            </w:r>
            <w:r w:rsidR="00405108">
              <w:rPr>
                <w:rFonts w:asciiTheme="minorHAnsi" w:hAnsiTheme="minorHAnsi" w:cstheme="minorHAnsi"/>
              </w:rPr>
              <w:t>mussel fowled vessels</w:t>
            </w:r>
            <w:r>
              <w:rPr>
                <w:rFonts w:asciiTheme="minorHAnsi" w:hAnsiTheme="minorHAnsi" w:cstheme="minorHAnsi"/>
              </w:rPr>
              <w:t xml:space="preserve"> = 45,  both slightly behind last year</w:t>
            </w:r>
            <w:r w:rsidR="00CA7669">
              <w:rPr>
                <w:rFonts w:asciiTheme="minorHAnsi" w:hAnsiTheme="minorHAnsi" w:cstheme="minorHAnsi"/>
              </w:rPr>
              <w:t>’s</w:t>
            </w:r>
            <w:r>
              <w:rPr>
                <w:rFonts w:asciiTheme="minorHAnsi" w:hAnsiTheme="minorHAnsi" w:cstheme="minorHAnsi"/>
              </w:rPr>
              <w:t xml:space="preserve"> numbers. </w:t>
            </w:r>
            <w:r w:rsidR="00405108">
              <w:rPr>
                <w:rFonts w:asciiTheme="minorHAnsi" w:hAnsiTheme="minorHAnsi" w:cstheme="minorHAnsi"/>
              </w:rPr>
              <w:t>Stations are starting to close</w:t>
            </w:r>
            <w:r w:rsidR="00CA7669">
              <w:rPr>
                <w:rFonts w:asciiTheme="minorHAnsi" w:hAnsiTheme="minorHAnsi" w:cstheme="minorHAnsi"/>
              </w:rPr>
              <w:t xml:space="preserve"> for the season. No n</w:t>
            </w:r>
            <w:r w:rsidR="00405108">
              <w:rPr>
                <w:rFonts w:asciiTheme="minorHAnsi" w:hAnsiTheme="minorHAnsi" w:cstheme="minorHAnsi"/>
              </w:rPr>
              <w:t xml:space="preserve">ew species </w:t>
            </w:r>
            <w:r w:rsidR="00CA7669">
              <w:rPr>
                <w:rFonts w:asciiTheme="minorHAnsi" w:hAnsiTheme="minorHAnsi" w:cstheme="minorHAnsi"/>
              </w:rPr>
              <w:t xml:space="preserve">detected </w:t>
            </w:r>
            <w:r w:rsidR="00405108">
              <w:rPr>
                <w:rFonts w:asciiTheme="minorHAnsi" w:hAnsiTheme="minorHAnsi" w:cstheme="minorHAnsi"/>
              </w:rPr>
              <w:t>this year</w:t>
            </w:r>
            <w:r w:rsidR="00CA7669">
              <w:rPr>
                <w:rFonts w:asciiTheme="minorHAnsi" w:hAnsiTheme="minorHAnsi" w:cstheme="minorHAnsi"/>
              </w:rPr>
              <w:t xml:space="preserve"> but did </w:t>
            </w:r>
            <w:r w:rsidR="00405108">
              <w:rPr>
                <w:rFonts w:asciiTheme="minorHAnsi" w:hAnsiTheme="minorHAnsi" w:cstheme="minorHAnsi"/>
              </w:rPr>
              <w:t xml:space="preserve">identify an extensive population of Eurasian Milfoil </w:t>
            </w:r>
            <w:r w:rsidR="00D127B8">
              <w:rPr>
                <w:rFonts w:asciiTheme="minorHAnsi" w:hAnsiTheme="minorHAnsi" w:cstheme="minorHAnsi"/>
              </w:rPr>
              <w:t>in Pablo Reservoir</w:t>
            </w:r>
            <w:r w:rsidR="00CA7669">
              <w:rPr>
                <w:rFonts w:asciiTheme="minorHAnsi" w:hAnsiTheme="minorHAnsi" w:cstheme="minorHAnsi"/>
              </w:rPr>
              <w:t xml:space="preserve">.  FWP is </w:t>
            </w:r>
            <w:r w:rsidR="00D127B8">
              <w:rPr>
                <w:rFonts w:asciiTheme="minorHAnsi" w:hAnsiTheme="minorHAnsi" w:cstheme="minorHAnsi"/>
              </w:rPr>
              <w:t xml:space="preserve">working with </w:t>
            </w:r>
            <w:r w:rsidR="00CA7669">
              <w:rPr>
                <w:rFonts w:asciiTheme="minorHAnsi" w:hAnsiTheme="minorHAnsi" w:cstheme="minorHAnsi"/>
              </w:rPr>
              <w:t xml:space="preserve">CSKT </w:t>
            </w:r>
            <w:r w:rsidR="00D127B8">
              <w:rPr>
                <w:rFonts w:asciiTheme="minorHAnsi" w:hAnsiTheme="minorHAnsi" w:cstheme="minorHAnsi"/>
              </w:rPr>
              <w:t xml:space="preserve">on </w:t>
            </w:r>
            <w:r w:rsidR="00CA7669">
              <w:rPr>
                <w:rFonts w:asciiTheme="minorHAnsi" w:hAnsiTheme="minorHAnsi" w:cstheme="minorHAnsi"/>
              </w:rPr>
              <w:t xml:space="preserve">a </w:t>
            </w:r>
            <w:r w:rsidR="00D127B8">
              <w:rPr>
                <w:rFonts w:asciiTheme="minorHAnsi" w:hAnsiTheme="minorHAnsi" w:cstheme="minorHAnsi"/>
              </w:rPr>
              <w:t>treatment plan</w:t>
            </w:r>
            <w:r w:rsidR="00CA7669">
              <w:rPr>
                <w:rFonts w:asciiTheme="minorHAnsi" w:hAnsiTheme="minorHAnsi" w:cstheme="minorHAnsi"/>
              </w:rPr>
              <w:t xml:space="preserve"> because there is no </w:t>
            </w:r>
            <w:r w:rsidR="00D127B8">
              <w:rPr>
                <w:rFonts w:asciiTheme="minorHAnsi" w:hAnsiTheme="minorHAnsi" w:cstheme="minorHAnsi"/>
              </w:rPr>
              <w:t xml:space="preserve">EWF in Flathead Lake. </w:t>
            </w:r>
            <w:r w:rsidR="00405108">
              <w:rPr>
                <w:rFonts w:asciiTheme="minorHAnsi" w:hAnsiTheme="minorHAnsi" w:cstheme="minorHAnsi"/>
              </w:rPr>
              <w:t xml:space="preserve">Over 1500 samples </w:t>
            </w:r>
            <w:r w:rsidR="00CA7669">
              <w:rPr>
                <w:rFonts w:asciiTheme="minorHAnsi" w:hAnsiTheme="minorHAnsi" w:cstheme="minorHAnsi"/>
              </w:rPr>
              <w:t xml:space="preserve">have been processed with no </w:t>
            </w:r>
            <w:r w:rsidR="00405108">
              <w:rPr>
                <w:rFonts w:asciiTheme="minorHAnsi" w:hAnsiTheme="minorHAnsi" w:cstheme="minorHAnsi"/>
              </w:rPr>
              <w:t>mussels</w:t>
            </w:r>
            <w:r w:rsidR="00CA7669">
              <w:rPr>
                <w:rFonts w:asciiTheme="minorHAnsi" w:hAnsiTheme="minorHAnsi" w:cstheme="minorHAnsi"/>
              </w:rPr>
              <w:t xml:space="preserve"> detected in Montana but the l</w:t>
            </w:r>
            <w:r w:rsidR="00405108">
              <w:rPr>
                <w:rFonts w:asciiTheme="minorHAnsi" w:hAnsiTheme="minorHAnsi" w:cstheme="minorHAnsi"/>
              </w:rPr>
              <w:t xml:space="preserve">ab did </w:t>
            </w:r>
            <w:r w:rsidR="00D127B8">
              <w:rPr>
                <w:rFonts w:asciiTheme="minorHAnsi" w:hAnsiTheme="minorHAnsi" w:cstheme="minorHAnsi"/>
              </w:rPr>
              <w:t xml:space="preserve">identify </w:t>
            </w:r>
            <w:r w:rsidR="00405108">
              <w:rPr>
                <w:rFonts w:asciiTheme="minorHAnsi" w:hAnsiTheme="minorHAnsi" w:cstheme="minorHAnsi"/>
              </w:rPr>
              <w:t xml:space="preserve">two new populations in Nebraska. </w:t>
            </w:r>
            <w:r w:rsidR="00CA7669">
              <w:rPr>
                <w:rFonts w:asciiTheme="minorHAnsi" w:hAnsiTheme="minorHAnsi" w:cstheme="minorHAnsi"/>
              </w:rPr>
              <w:t xml:space="preserve"> They did 2 rounds of samples for eDNA at high-risk waterbodies; </w:t>
            </w:r>
            <w:r w:rsidR="00405108">
              <w:rPr>
                <w:rFonts w:asciiTheme="minorHAnsi" w:hAnsiTheme="minorHAnsi" w:cstheme="minorHAnsi"/>
              </w:rPr>
              <w:t xml:space="preserve">60 eDNA samples </w:t>
            </w:r>
            <w:r w:rsidR="00CA7669">
              <w:rPr>
                <w:rFonts w:asciiTheme="minorHAnsi" w:hAnsiTheme="minorHAnsi" w:cstheme="minorHAnsi"/>
              </w:rPr>
              <w:t xml:space="preserve">are </w:t>
            </w:r>
            <w:r w:rsidR="00405108">
              <w:rPr>
                <w:rFonts w:asciiTheme="minorHAnsi" w:hAnsiTheme="minorHAnsi" w:cstheme="minorHAnsi"/>
              </w:rPr>
              <w:t>at the lab</w:t>
            </w:r>
            <w:r w:rsidR="00CA7669">
              <w:rPr>
                <w:rFonts w:asciiTheme="minorHAnsi" w:hAnsiTheme="minorHAnsi" w:cstheme="minorHAnsi"/>
              </w:rPr>
              <w:t xml:space="preserve"> and results should be available soon.</w:t>
            </w:r>
            <w:r w:rsidR="00405108">
              <w:rPr>
                <w:rFonts w:asciiTheme="minorHAnsi" w:hAnsiTheme="minorHAnsi" w:cstheme="minorHAnsi"/>
              </w:rPr>
              <w:t xml:space="preserve"> </w:t>
            </w:r>
            <w:r w:rsidR="00CA7669">
              <w:rPr>
                <w:rFonts w:asciiTheme="minorHAnsi" w:hAnsiTheme="minorHAnsi" w:cstheme="minorHAnsi"/>
              </w:rPr>
              <w:t xml:space="preserve">The FWP AIS annual partner </w:t>
            </w:r>
            <w:r w:rsidR="009F2849">
              <w:rPr>
                <w:rFonts w:asciiTheme="minorHAnsi" w:hAnsiTheme="minorHAnsi" w:cstheme="minorHAnsi"/>
              </w:rPr>
              <w:t xml:space="preserve">meeting </w:t>
            </w:r>
            <w:r w:rsidR="00CA7669">
              <w:rPr>
                <w:rFonts w:asciiTheme="minorHAnsi" w:hAnsiTheme="minorHAnsi" w:cstheme="minorHAnsi"/>
              </w:rPr>
              <w:t>is</w:t>
            </w:r>
            <w:r w:rsidR="009F2849">
              <w:rPr>
                <w:rFonts w:asciiTheme="minorHAnsi" w:hAnsiTheme="minorHAnsi" w:cstheme="minorHAnsi"/>
              </w:rPr>
              <w:t xml:space="preserve"> November 29</w:t>
            </w:r>
            <w:r w:rsidR="00CA7669">
              <w:rPr>
                <w:rFonts w:asciiTheme="minorHAnsi" w:hAnsiTheme="minorHAnsi" w:cstheme="minorHAnsi"/>
              </w:rPr>
              <w:t>-</w:t>
            </w:r>
            <w:r w:rsidR="009F2849">
              <w:rPr>
                <w:rFonts w:asciiTheme="minorHAnsi" w:hAnsiTheme="minorHAnsi" w:cstheme="minorHAnsi"/>
              </w:rPr>
              <w:t xml:space="preserve">30 at Montana Wild. </w:t>
            </w:r>
            <w:r w:rsidR="00CA7669">
              <w:rPr>
                <w:rFonts w:asciiTheme="minorHAnsi" w:hAnsiTheme="minorHAnsi" w:cstheme="minorHAnsi"/>
              </w:rPr>
              <w:t xml:space="preserve">They are </w:t>
            </w:r>
            <w:r w:rsidR="009F2849">
              <w:rPr>
                <w:rFonts w:asciiTheme="minorHAnsi" w:hAnsiTheme="minorHAnsi" w:cstheme="minorHAnsi"/>
              </w:rPr>
              <w:t xml:space="preserve">looking at </w:t>
            </w:r>
            <w:r w:rsidR="001F7500">
              <w:rPr>
                <w:rFonts w:asciiTheme="minorHAnsi" w:hAnsiTheme="minorHAnsi" w:cstheme="minorHAnsi"/>
              </w:rPr>
              <w:t xml:space="preserve">transition </w:t>
            </w:r>
            <w:r w:rsidR="009F2849">
              <w:rPr>
                <w:rFonts w:asciiTheme="minorHAnsi" w:hAnsiTheme="minorHAnsi" w:cstheme="minorHAnsi"/>
              </w:rPr>
              <w:t>next season</w:t>
            </w:r>
            <w:r w:rsidR="001F7500">
              <w:rPr>
                <w:rFonts w:asciiTheme="minorHAnsi" w:hAnsiTheme="minorHAnsi" w:cstheme="minorHAnsi"/>
              </w:rPr>
              <w:t xml:space="preserve"> including </w:t>
            </w:r>
            <w:r w:rsidR="009F2849">
              <w:rPr>
                <w:rFonts w:asciiTheme="minorHAnsi" w:hAnsiTheme="minorHAnsi" w:cstheme="minorHAnsi"/>
              </w:rPr>
              <w:t xml:space="preserve">new conservation districts </w:t>
            </w:r>
            <w:r w:rsidR="00D127B8">
              <w:rPr>
                <w:rFonts w:asciiTheme="minorHAnsi" w:hAnsiTheme="minorHAnsi" w:cstheme="minorHAnsi"/>
              </w:rPr>
              <w:t>partners</w:t>
            </w:r>
            <w:r w:rsidR="001F7500">
              <w:rPr>
                <w:rFonts w:asciiTheme="minorHAnsi" w:hAnsiTheme="minorHAnsi" w:cstheme="minorHAnsi"/>
              </w:rPr>
              <w:t xml:space="preserve"> and</w:t>
            </w:r>
            <w:r w:rsidR="00CA7669">
              <w:rPr>
                <w:rFonts w:asciiTheme="minorHAnsi" w:hAnsiTheme="minorHAnsi" w:cstheme="minorHAnsi"/>
              </w:rPr>
              <w:t xml:space="preserve"> mov</w:t>
            </w:r>
            <w:r w:rsidR="001F7500">
              <w:rPr>
                <w:rFonts w:asciiTheme="minorHAnsi" w:hAnsiTheme="minorHAnsi" w:cstheme="minorHAnsi"/>
              </w:rPr>
              <w:t xml:space="preserve">ing </w:t>
            </w:r>
            <w:r w:rsidR="009F2849">
              <w:rPr>
                <w:rFonts w:asciiTheme="minorHAnsi" w:hAnsiTheme="minorHAnsi" w:cstheme="minorHAnsi"/>
              </w:rPr>
              <w:t>station locations</w:t>
            </w:r>
            <w:r w:rsidR="00D127B8">
              <w:rPr>
                <w:rFonts w:asciiTheme="minorHAnsi" w:hAnsiTheme="minorHAnsi" w:cstheme="minorHAnsi"/>
              </w:rPr>
              <w:t xml:space="preserve"> to </w:t>
            </w:r>
            <w:r w:rsidR="00D127B8" w:rsidRPr="001F7500">
              <w:rPr>
                <w:rFonts w:asciiTheme="minorHAnsi" w:hAnsiTheme="minorHAnsi" w:cstheme="minorHAnsi"/>
              </w:rPr>
              <w:t>improve operations</w:t>
            </w:r>
            <w:r w:rsidR="009F2849" w:rsidRPr="001F7500">
              <w:rPr>
                <w:rFonts w:asciiTheme="minorHAnsi" w:hAnsiTheme="minorHAnsi" w:cstheme="minorHAnsi"/>
              </w:rPr>
              <w:t>.</w:t>
            </w:r>
            <w:r w:rsidR="001F7500" w:rsidRPr="001F7500">
              <w:rPr>
                <w:rFonts w:asciiTheme="minorHAnsi" w:hAnsiTheme="minorHAnsi" w:cstheme="minorHAnsi"/>
              </w:rPr>
              <w:t xml:space="preserve"> </w:t>
            </w:r>
            <w:r w:rsidR="00266AF0" w:rsidRPr="001F7500">
              <w:rPr>
                <w:rFonts w:asciiTheme="minorHAnsi" w:hAnsiTheme="minorHAnsi" w:cstheme="minorHAnsi"/>
              </w:rPr>
              <w:t xml:space="preserve">South Dakota </w:t>
            </w:r>
            <w:r w:rsidR="001F7500" w:rsidRPr="001F7500">
              <w:rPr>
                <w:rFonts w:asciiTheme="minorHAnsi" w:hAnsiTheme="minorHAnsi" w:cstheme="minorHAnsi"/>
              </w:rPr>
              <w:t xml:space="preserve">asked for help to </w:t>
            </w:r>
            <w:r w:rsidR="00266AF0" w:rsidRPr="001F7500">
              <w:rPr>
                <w:rFonts w:asciiTheme="minorHAnsi" w:hAnsiTheme="minorHAnsi" w:cstheme="minorHAnsi"/>
              </w:rPr>
              <w:t>inspect boats coming off the marina</w:t>
            </w:r>
            <w:r w:rsidR="001F7500" w:rsidRPr="001F7500">
              <w:rPr>
                <w:rFonts w:asciiTheme="minorHAnsi" w:hAnsiTheme="minorHAnsi" w:cstheme="minorHAnsi"/>
              </w:rPr>
              <w:t xml:space="preserve"> at Pactola reservoir</w:t>
            </w:r>
            <w:r w:rsidR="00266AF0" w:rsidRPr="001F7500">
              <w:rPr>
                <w:rFonts w:asciiTheme="minorHAnsi" w:hAnsiTheme="minorHAnsi" w:cstheme="minorHAnsi"/>
              </w:rPr>
              <w:t xml:space="preserve">.  FWP is sending 2 teams of 2 people to </w:t>
            </w:r>
            <w:r w:rsidR="001F7500" w:rsidRPr="001F7500">
              <w:rPr>
                <w:rFonts w:asciiTheme="minorHAnsi" w:hAnsiTheme="minorHAnsi" w:cstheme="minorHAnsi"/>
              </w:rPr>
              <w:t>assist</w:t>
            </w:r>
            <w:r w:rsidR="001F7500">
              <w:rPr>
                <w:rFonts w:asciiTheme="minorHAnsi" w:hAnsiTheme="minorHAnsi" w:cstheme="minorHAnsi"/>
              </w:rPr>
              <w:t xml:space="preserve"> over the next 2 weeks.</w:t>
            </w:r>
          </w:p>
          <w:p w14:paraId="2B812668" w14:textId="189163C3" w:rsidR="001F7500" w:rsidRPr="001F7500" w:rsidRDefault="001F7500" w:rsidP="008243FB">
            <w:pPr>
              <w:pStyle w:val="TableParagraph"/>
              <w:keepLines/>
              <w:spacing w:before="7" w:line="276" w:lineRule="auto"/>
              <w:rPr>
                <w:rFonts w:asciiTheme="minorHAnsi" w:hAnsiTheme="minorHAnsi" w:cstheme="minorHAnsi"/>
              </w:rPr>
            </w:pPr>
            <w:r>
              <w:rPr>
                <w:rFonts w:asciiTheme="minorHAnsi" w:hAnsiTheme="minorHAnsi" w:cstheme="minorHAnsi"/>
              </w:rPr>
              <w:t xml:space="preserve">Montana has a response plan if there was a mussel detection and has conducted a couple exercises. Next year working with the Pacific State Marine </w:t>
            </w:r>
            <w:r w:rsidR="008D2005">
              <w:rPr>
                <w:rFonts w:asciiTheme="minorHAnsi" w:hAnsiTheme="minorHAnsi" w:cstheme="minorHAnsi"/>
              </w:rPr>
              <w:t>Fisheries</w:t>
            </w:r>
            <w:r>
              <w:rPr>
                <w:rFonts w:asciiTheme="minorHAnsi" w:hAnsiTheme="minorHAnsi" w:cstheme="minorHAnsi"/>
              </w:rPr>
              <w:t xml:space="preserve"> </w:t>
            </w:r>
            <w:r w:rsidR="008D2005">
              <w:rPr>
                <w:rFonts w:asciiTheme="minorHAnsi" w:hAnsiTheme="minorHAnsi" w:cstheme="minorHAnsi"/>
              </w:rPr>
              <w:t xml:space="preserve">to conduct an </w:t>
            </w:r>
            <w:r>
              <w:rPr>
                <w:rFonts w:asciiTheme="minorHAnsi" w:hAnsiTheme="minorHAnsi" w:cstheme="minorHAnsi"/>
              </w:rPr>
              <w:t xml:space="preserve">exercise on Koocanusa with British Columbia. </w:t>
            </w:r>
          </w:p>
          <w:p w14:paraId="246D425C" w14:textId="77777777" w:rsidR="00266AF0" w:rsidRDefault="00266AF0" w:rsidP="008243FB">
            <w:pPr>
              <w:pStyle w:val="TableParagraph"/>
              <w:keepLines/>
              <w:spacing w:before="7" w:line="276" w:lineRule="auto"/>
              <w:rPr>
                <w:rFonts w:asciiTheme="minorHAnsi" w:hAnsiTheme="minorHAnsi" w:cstheme="minorHAnsi"/>
              </w:rPr>
            </w:pPr>
          </w:p>
          <w:p w14:paraId="587821A1" w14:textId="77777777" w:rsidR="008D2005" w:rsidRDefault="00266AF0" w:rsidP="008243FB">
            <w:pPr>
              <w:pStyle w:val="TableParagraph"/>
              <w:keepLines/>
              <w:spacing w:before="7" w:line="276" w:lineRule="auto"/>
              <w:rPr>
                <w:rFonts w:asciiTheme="minorHAnsi" w:hAnsiTheme="minorHAnsi" w:cstheme="minorHAnsi"/>
                <w:b/>
                <w:bCs/>
              </w:rPr>
            </w:pPr>
            <w:r w:rsidRPr="008D2005">
              <w:rPr>
                <w:rFonts w:asciiTheme="minorHAnsi" w:hAnsiTheme="minorHAnsi" w:cstheme="minorHAnsi"/>
                <w:b/>
                <w:bCs/>
              </w:rPr>
              <w:t>Bryce Christiaens: Flowering Rush biocontrol</w:t>
            </w:r>
            <w:r w:rsidR="008D2005">
              <w:rPr>
                <w:rFonts w:asciiTheme="minorHAnsi" w:hAnsiTheme="minorHAnsi" w:cstheme="minorHAnsi"/>
                <w:b/>
                <w:bCs/>
              </w:rPr>
              <w:t>:</w:t>
            </w:r>
          </w:p>
          <w:p w14:paraId="6F9B89ED" w14:textId="7B05E82D" w:rsidR="00356EE4" w:rsidRDefault="008D2005" w:rsidP="008243FB">
            <w:pPr>
              <w:pStyle w:val="TableParagraph"/>
              <w:keepLines/>
              <w:spacing w:before="7" w:line="276" w:lineRule="auto"/>
              <w:rPr>
                <w:rFonts w:asciiTheme="minorHAnsi" w:hAnsiTheme="minorHAnsi" w:cstheme="minorHAnsi"/>
              </w:rPr>
            </w:pPr>
            <w:r w:rsidRPr="008D2005">
              <w:rPr>
                <w:rFonts w:asciiTheme="minorHAnsi" w:hAnsiTheme="minorHAnsi" w:cstheme="minorHAnsi"/>
              </w:rPr>
              <w:t>Biocontrol has been approved</w:t>
            </w:r>
            <w:r>
              <w:rPr>
                <w:rFonts w:asciiTheme="minorHAnsi" w:hAnsiTheme="minorHAnsi" w:cstheme="minorHAnsi"/>
              </w:rPr>
              <w:t xml:space="preserve"> for r</w:t>
            </w:r>
            <w:r w:rsidR="00962663">
              <w:rPr>
                <w:rFonts w:asciiTheme="minorHAnsi" w:hAnsiTheme="minorHAnsi" w:cstheme="minorHAnsi"/>
              </w:rPr>
              <w:t>e</w:t>
            </w:r>
            <w:r>
              <w:rPr>
                <w:rFonts w:asciiTheme="minorHAnsi" w:hAnsiTheme="minorHAnsi" w:cstheme="minorHAnsi"/>
              </w:rPr>
              <w:t>lease</w:t>
            </w:r>
            <w:r w:rsidR="00962663">
              <w:rPr>
                <w:rFonts w:asciiTheme="minorHAnsi" w:hAnsiTheme="minorHAnsi" w:cstheme="minorHAnsi"/>
              </w:rPr>
              <w:t xml:space="preserve"> in Canada. ARS in S</w:t>
            </w:r>
            <w:r>
              <w:rPr>
                <w:rFonts w:asciiTheme="minorHAnsi" w:hAnsiTheme="minorHAnsi" w:cstheme="minorHAnsi"/>
              </w:rPr>
              <w:t xml:space="preserve">idney rearing the </w:t>
            </w:r>
            <w:r w:rsidR="00356EE4">
              <w:rPr>
                <w:rFonts w:asciiTheme="minorHAnsi" w:hAnsiTheme="minorHAnsi" w:cstheme="minorHAnsi"/>
              </w:rPr>
              <w:t>weevils</w:t>
            </w:r>
            <w:r>
              <w:rPr>
                <w:rFonts w:asciiTheme="minorHAnsi" w:hAnsiTheme="minorHAnsi" w:cstheme="minorHAnsi"/>
              </w:rPr>
              <w:t xml:space="preserve"> and the first batch will go to Canada this fall or next spring. </w:t>
            </w:r>
            <w:r w:rsidR="00962663">
              <w:rPr>
                <w:rFonts w:asciiTheme="minorHAnsi" w:hAnsiTheme="minorHAnsi" w:cstheme="minorHAnsi"/>
              </w:rPr>
              <w:t xml:space="preserve">Approval </w:t>
            </w:r>
            <w:r w:rsidR="00356EE4">
              <w:rPr>
                <w:rFonts w:asciiTheme="minorHAnsi" w:hAnsiTheme="minorHAnsi" w:cstheme="minorHAnsi"/>
              </w:rPr>
              <w:t xml:space="preserve">has been received </w:t>
            </w:r>
            <w:r w:rsidR="00962663">
              <w:rPr>
                <w:rFonts w:asciiTheme="minorHAnsi" w:hAnsiTheme="minorHAnsi" w:cstheme="minorHAnsi"/>
              </w:rPr>
              <w:t>from CSK</w:t>
            </w:r>
            <w:r w:rsidR="00356EE4">
              <w:rPr>
                <w:rFonts w:asciiTheme="minorHAnsi" w:hAnsiTheme="minorHAnsi" w:cstheme="minorHAnsi"/>
              </w:rPr>
              <w:t xml:space="preserve">T </w:t>
            </w:r>
            <w:r w:rsidR="00962663">
              <w:rPr>
                <w:rFonts w:asciiTheme="minorHAnsi" w:hAnsiTheme="minorHAnsi" w:cstheme="minorHAnsi"/>
              </w:rPr>
              <w:t xml:space="preserve"> to </w:t>
            </w:r>
          </w:p>
          <w:p w14:paraId="0EA24C6F" w14:textId="20F25DDC" w:rsidR="00356EE4" w:rsidRDefault="00962663" w:rsidP="00356EE4">
            <w:pPr>
              <w:pStyle w:val="TableParagraph"/>
              <w:keepLines/>
              <w:spacing w:before="7" w:line="276" w:lineRule="auto"/>
              <w:rPr>
                <w:rFonts w:asciiTheme="minorHAnsi" w:hAnsiTheme="minorHAnsi" w:cstheme="minorHAnsi"/>
              </w:rPr>
            </w:pPr>
            <w:r>
              <w:rPr>
                <w:rFonts w:asciiTheme="minorHAnsi" w:hAnsiTheme="minorHAnsi" w:cstheme="minorHAnsi"/>
              </w:rPr>
              <w:lastRenderedPageBreak/>
              <w:t>establish pre-release monitoring sites</w:t>
            </w:r>
            <w:r w:rsidR="009F2849">
              <w:rPr>
                <w:rFonts w:asciiTheme="minorHAnsi" w:hAnsiTheme="minorHAnsi" w:cstheme="minorHAnsi"/>
              </w:rPr>
              <w:t xml:space="preserve"> </w:t>
            </w:r>
            <w:r>
              <w:rPr>
                <w:rFonts w:asciiTheme="minorHAnsi" w:hAnsiTheme="minorHAnsi" w:cstheme="minorHAnsi"/>
              </w:rPr>
              <w:t xml:space="preserve">on Flathead Lake. </w:t>
            </w:r>
            <w:r w:rsidR="00356EE4">
              <w:rPr>
                <w:rFonts w:asciiTheme="minorHAnsi" w:hAnsiTheme="minorHAnsi" w:cstheme="minorHAnsi"/>
              </w:rPr>
              <w:t>We h</w:t>
            </w:r>
            <w:r>
              <w:rPr>
                <w:rFonts w:asciiTheme="minorHAnsi" w:hAnsiTheme="minorHAnsi" w:cstheme="minorHAnsi"/>
              </w:rPr>
              <w:t xml:space="preserve">ope </w:t>
            </w:r>
            <w:r w:rsidR="008D2005">
              <w:rPr>
                <w:rFonts w:asciiTheme="minorHAnsi" w:hAnsiTheme="minorHAnsi" w:cstheme="minorHAnsi"/>
              </w:rPr>
              <w:t xml:space="preserve">biocontrol will be approved for </w:t>
            </w:r>
            <w:r w:rsidR="00356EE4">
              <w:rPr>
                <w:rFonts w:asciiTheme="minorHAnsi" w:hAnsiTheme="minorHAnsi" w:cstheme="minorHAnsi"/>
              </w:rPr>
              <w:t xml:space="preserve">use in </w:t>
            </w:r>
            <w:r w:rsidR="008D2005">
              <w:rPr>
                <w:rFonts w:asciiTheme="minorHAnsi" w:hAnsiTheme="minorHAnsi" w:cstheme="minorHAnsi"/>
              </w:rPr>
              <w:t xml:space="preserve">the US this winter or spring and </w:t>
            </w:r>
            <w:r w:rsidR="00356EE4">
              <w:rPr>
                <w:rFonts w:asciiTheme="minorHAnsi" w:hAnsiTheme="minorHAnsi" w:cstheme="minorHAnsi"/>
              </w:rPr>
              <w:t xml:space="preserve">so they can </w:t>
            </w:r>
            <w:r w:rsidR="008D2005">
              <w:rPr>
                <w:rFonts w:asciiTheme="minorHAnsi" w:hAnsiTheme="minorHAnsi" w:cstheme="minorHAnsi"/>
              </w:rPr>
              <w:t>release</w:t>
            </w:r>
            <w:r w:rsidR="00356EE4">
              <w:rPr>
                <w:rFonts w:asciiTheme="minorHAnsi" w:hAnsiTheme="minorHAnsi" w:cstheme="minorHAnsi"/>
              </w:rPr>
              <w:t xml:space="preserve"> weevils</w:t>
            </w:r>
            <w:r w:rsidR="008D2005">
              <w:rPr>
                <w:rFonts w:asciiTheme="minorHAnsi" w:hAnsiTheme="minorHAnsi" w:cstheme="minorHAnsi"/>
              </w:rPr>
              <w:t xml:space="preserve"> next year</w:t>
            </w:r>
            <w:r w:rsidR="00356EE4">
              <w:rPr>
                <w:rFonts w:asciiTheme="minorHAnsi" w:hAnsiTheme="minorHAnsi" w:cstheme="minorHAnsi"/>
              </w:rPr>
              <w:t xml:space="preserve"> and perhaps do mass rearing</w:t>
            </w:r>
            <w:r w:rsidR="008D2005">
              <w:rPr>
                <w:rFonts w:asciiTheme="minorHAnsi" w:hAnsiTheme="minorHAnsi" w:cstheme="minorHAnsi"/>
              </w:rPr>
              <w:t xml:space="preserve">. </w:t>
            </w:r>
            <w:r w:rsidR="00356EE4">
              <w:rPr>
                <w:rFonts w:asciiTheme="minorHAnsi" w:hAnsiTheme="minorHAnsi" w:cstheme="minorHAnsi"/>
              </w:rPr>
              <w:t>They f</w:t>
            </w:r>
            <w:r w:rsidR="008D2005">
              <w:rPr>
                <w:rFonts w:asciiTheme="minorHAnsi" w:hAnsiTheme="minorHAnsi" w:cstheme="minorHAnsi"/>
              </w:rPr>
              <w:t xml:space="preserve">ound a lot of </w:t>
            </w:r>
            <w:r>
              <w:rPr>
                <w:rFonts w:asciiTheme="minorHAnsi" w:hAnsiTheme="minorHAnsi" w:cstheme="minorHAnsi"/>
              </w:rPr>
              <w:t>submerged F</w:t>
            </w:r>
            <w:r w:rsidR="008D2005">
              <w:rPr>
                <w:rFonts w:asciiTheme="minorHAnsi" w:hAnsiTheme="minorHAnsi" w:cstheme="minorHAnsi"/>
              </w:rPr>
              <w:t xml:space="preserve">lowering </w:t>
            </w:r>
            <w:r>
              <w:rPr>
                <w:rFonts w:asciiTheme="minorHAnsi" w:hAnsiTheme="minorHAnsi" w:cstheme="minorHAnsi"/>
              </w:rPr>
              <w:t>R</w:t>
            </w:r>
            <w:r w:rsidR="008D2005">
              <w:rPr>
                <w:rFonts w:asciiTheme="minorHAnsi" w:hAnsiTheme="minorHAnsi" w:cstheme="minorHAnsi"/>
              </w:rPr>
              <w:t>ush</w:t>
            </w:r>
            <w:r>
              <w:rPr>
                <w:rFonts w:asciiTheme="minorHAnsi" w:hAnsiTheme="minorHAnsi" w:cstheme="minorHAnsi"/>
              </w:rPr>
              <w:t xml:space="preserve"> on </w:t>
            </w:r>
            <w:r w:rsidR="00356EE4">
              <w:rPr>
                <w:rFonts w:asciiTheme="minorHAnsi" w:hAnsiTheme="minorHAnsi" w:cstheme="minorHAnsi"/>
              </w:rPr>
              <w:t>Flathead</w:t>
            </w:r>
            <w:r w:rsidR="008D2005">
              <w:rPr>
                <w:rFonts w:asciiTheme="minorHAnsi" w:hAnsiTheme="minorHAnsi" w:cstheme="minorHAnsi"/>
              </w:rPr>
              <w:t xml:space="preserve"> Lake</w:t>
            </w:r>
            <w:r>
              <w:rPr>
                <w:rFonts w:asciiTheme="minorHAnsi" w:hAnsiTheme="minorHAnsi" w:cstheme="minorHAnsi"/>
              </w:rPr>
              <w:t xml:space="preserve"> and </w:t>
            </w:r>
            <w:r w:rsidR="00356EE4">
              <w:rPr>
                <w:rFonts w:asciiTheme="minorHAnsi" w:hAnsiTheme="minorHAnsi" w:cstheme="minorHAnsi"/>
              </w:rPr>
              <w:t>weevils</w:t>
            </w:r>
            <w:r>
              <w:rPr>
                <w:rFonts w:asciiTheme="minorHAnsi" w:hAnsiTheme="minorHAnsi" w:cstheme="minorHAnsi"/>
              </w:rPr>
              <w:t xml:space="preserve"> need </w:t>
            </w:r>
            <w:r w:rsidR="008D2005">
              <w:rPr>
                <w:rFonts w:asciiTheme="minorHAnsi" w:hAnsiTheme="minorHAnsi" w:cstheme="minorHAnsi"/>
              </w:rPr>
              <w:t>emergent</w:t>
            </w:r>
            <w:r>
              <w:rPr>
                <w:rFonts w:asciiTheme="minorHAnsi" w:hAnsiTheme="minorHAnsi" w:cstheme="minorHAnsi"/>
              </w:rPr>
              <w:t xml:space="preserve"> plants</w:t>
            </w:r>
            <w:r w:rsidR="00356EE4">
              <w:rPr>
                <w:rFonts w:asciiTheme="minorHAnsi" w:hAnsiTheme="minorHAnsi" w:cstheme="minorHAnsi"/>
              </w:rPr>
              <w:t xml:space="preserve"> to be success</w:t>
            </w:r>
            <w:r>
              <w:rPr>
                <w:rFonts w:asciiTheme="minorHAnsi" w:hAnsiTheme="minorHAnsi" w:cstheme="minorHAnsi"/>
              </w:rPr>
              <w:t xml:space="preserve">. </w:t>
            </w:r>
            <w:r w:rsidR="00356EE4">
              <w:rPr>
                <w:rFonts w:asciiTheme="minorHAnsi" w:hAnsiTheme="minorHAnsi" w:cstheme="minorHAnsi"/>
              </w:rPr>
              <w:t>Research is also being conducted on s</w:t>
            </w:r>
            <w:r>
              <w:rPr>
                <w:rFonts w:asciiTheme="minorHAnsi" w:hAnsiTheme="minorHAnsi" w:cstheme="minorHAnsi"/>
              </w:rPr>
              <w:t>mut</w:t>
            </w:r>
            <w:r w:rsidR="00356EE4">
              <w:rPr>
                <w:rFonts w:asciiTheme="minorHAnsi" w:hAnsiTheme="minorHAnsi" w:cstheme="minorHAnsi"/>
              </w:rPr>
              <w:t xml:space="preserve"> for flowering rush.</w:t>
            </w:r>
            <w:r>
              <w:rPr>
                <w:rFonts w:asciiTheme="minorHAnsi" w:hAnsiTheme="minorHAnsi" w:cstheme="minorHAnsi"/>
              </w:rPr>
              <w:t xml:space="preserve"> </w:t>
            </w:r>
            <w:r w:rsidR="00356EE4">
              <w:rPr>
                <w:rFonts w:asciiTheme="minorHAnsi" w:hAnsiTheme="minorHAnsi" w:cstheme="minorHAnsi"/>
              </w:rPr>
              <w:t>It’s important to continue funding this biocontrol research.</w:t>
            </w:r>
          </w:p>
          <w:p w14:paraId="75C393CA" w14:textId="77777777" w:rsidR="00356EE4" w:rsidRDefault="00356EE4" w:rsidP="00356EE4">
            <w:pPr>
              <w:pStyle w:val="TableParagraph"/>
              <w:keepLines/>
              <w:spacing w:before="7" w:line="276" w:lineRule="auto"/>
              <w:rPr>
                <w:rFonts w:asciiTheme="minorHAnsi" w:hAnsiTheme="minorHAnsi" w:cstheme="minorHAnsi"/>
              </w:rPr>
            </w:pPr>
          </w:p>
          <w:p w14:paraId="2C5388AE" w14:textId="74136568" w:rsidR="00356EE4" w:rsidRDefault="00AB57A6" w:rsidP="00623A66">
            <w:pPr>
              <w:pStyle w:val="TableParagraph"/>
              <w:keepLines/>
              <w:numPr>
                <w:ilvl w:val="0"/>
                <w:numId w:val="12"/>
              </w:numPr>
              <w:spacing w:before="7" w:line="276" w:lineRule="auto"/>
              <w:rPr>
                <w:rFonts w:asciiTheme="minorHAnsi" w:hAnsiTheme="minorHAnsi" w:cstheme="minorHAnsi"/>
              </w:rPr>
            </w:pPr>
            <w:r>
              <w:rPr>
                <w:rFonts w:asciiTheme="minorHAnsi" w:hAnsiTheme="minorHAnsi" w:cstheme="minorHAnsi"/>
              </w:rPr>
              <w:t xml:space="preserve">Do we need </w:t>
            </w:r>
            <w:r w:rsidR="00453FF0">
              <w:rPr>
                <w:rFonts w:asciiTheme="minorHAnsi" w:hAnsiTheme="minorHAnsi" w:cstheme="minorHAnsi"/>
              </w:rPr>
              <w:t xml:space="preserve">a </w:t>
            </w:r>
            <w:r>
              <w:rPr>
                <w:rFonts w:asciiTheme="minorHAnsi" w:hAnsiTheme="minorHAnsi" w:cstheme="minorHAnsi"/>
              </w:rPr>
              <w:t>follow-up on houndstongue biocontrol</w:t>
            </w:r>
            <w:r w:rsidR="00453FF0">
              <w:rPr>
                <w:rFonts w:asciiTheme="minorHAnsi" w:hAnsiTheme="minorHAnsi" w:cstheme="minorHAnsi"/>
              </w:rPr>
              <w:t>?</w:t>
            </w:r>
            <w:r>
              <w:rPr>
                <w:rFonts w:asciiTheme="minorHAnsi" w:hAnsiTheme="minorHAnsi" w:cstheme="minorHAnsi"/>
              </w:rPr>
              <w:t xml:space="preserve"> Another weevil has been found promising </w:t>
            </w:r>
            <w:r w:rsidR="00453FF0">
              <w:rPr>
                <w:rFonts w:asciiTheme="minorHAnsi" w:hAnsiTheme="minorHAnsi" w:cstheme="minorHAnsi"/>
              </w:rPr>
              <w:t xml:space="preserve">better host </w:t>
            </w:r>
            <w:r>
              <w:rPr>
                <w:rFonts w:asciiTheme="minorHAnsi" w:hAnsiTheme="minorHAnsi" w:cstheme="minorHAnsi"/>
              </w:rPr>
              <w:t>specific</w:t>
            </w:r>
            <w:r w:rsidR="00453FF0">
              <w:rPr>
                <w:rFonts w:asciiTheme="minorHAnsi" w:hAnsiTheme="minorHAnsi" w:cstheme="minorHAnsi"/>
              </w:rPr>
              <w:t>ity</w:t>
            </w:r>
            <w:r>
              <w:rPr>
                <w:rFonts w:asciiTheme="minorHAnsi" w:hAnsiTheme="minorHAnsi" w:cstheme="minorHAnsi"/>
              </w:rPr>
              <w:t xml:space="preserve"> (not mo</w:t>
            </w:r>
            <w:r w:rsidR="00453FF0">
              <w:rPr>
                <w:rFonts w:asciiTheme="minorHAnsi" w:hAnsiTheme="minorHAnsi" w:cstheme="minorHAnsi"/>
              </w:rPr>
              <w:t>gulones</w:t>
            </w:r>
            <w:r>
              <w:rPr>
                <w:rFonts w:asciiTheme="minorHAnsi" w:hAnsiTheme="minorHAnsi" w:cstheme="minorHAnsi"/>
              </w:rPr>
              <w:t xml:space="preserve"> crucifer). We should as</w:t>
            </w:r>
            <w:r w:rsidR="00453FF0">
              <w:rPr>
                <w:rFonts w:asciiTheme="minorHAnsi" w:hAnsiTheme="minorHAnsi" w:cstheme="minorHAnsi"/>
              </w:rPr>
              <w:t>k</w:t>
            </w:r>
            <w:r>
              <w:rPr>
                <w:rFonts w:asciiTheme="minorHAnsi" w:hAnsiTheme="minorHAnsi" w:cstheme="minorHAnsi"/>
              </w:rPr>
              <w:t xml:space="preserve"> for update next spring.</w:t>
            </w:r>
          </w:p>
          <w:p w14:paraId="3302B767" w14:textId="77777777" w:rsidR="00AB57A6" w:rsidRDefault="00AB57A6" w:rsidP="00AB57A6">
            <w:pPr>
              <w:pStyle w:val="TableParagraph"/>
              <w:keepLines/>
              <w:spacing w:before="7" w:line="276" w:lineRule="auto"/>
              <w:rPr>
                <w:rFonts w:asciiTheme="minorHAnsi" w:hAnsiTheme="minorHAnsi" w:cstheme="minorHAnsi"/>
              </w:rPr>
            </w:pPr>
          </w:p>
          <w:p w14:paraId="703D59C9" w14:textId="16FB0A51" w:rsidR="00AB57A6" w:rsidRPr="00AB57A6" w:rsidRDefault="00AB57A6" w:rsidP="00AB57A6">
            <w:pPr>
              <w:pStyle w:val="TableParagraph"/>
              <w:keepLines/>
              <w:spacing w:before="7" w:line="276" w:lineRule="auto"/>
              <w:rPr>
                <w:rFonts w:asciiTheme="minorHAnsi" w:hAnsiTheme="minorHAnsi" w:cstheme="minorHAnsi"/>
                <w:b/>
                <w:bCs/>
              </w:rPr>
            </w:pPr>
            <w:r w:rsidRPr="00AB57A6">
              <w:rPr>
                <w:rFonts w:asciiTheme="minorHAnsi" w:hAnsiTheme="minorHAnsi" w:cstheme="minorHAnsi"/>
                <w:b/>
                <w:bCs/>
              </w:rPr>
              <w:t>Steve Tyrrel: CEMIST</w:t>
            </w:r>
          </w:p>
          <w:p w14:paraId="440E5090" w14:textId="5D2617F7" w:rsidR="00AB57A6" w:rsidRDefault="00EC1D29" w:rsidP="00AB57A6">
            <w:pPr>
              <w:pStyle w:val="TableParagraph"/>
              <w:keepLines/>
              <w:spacing w:before="7" w:line="276" w:lineRule="auto"/>
              <w:rPr>
                <w:rFonts w:asciiTheme="minorHAnsi" w:hAnsiTheme="minorHAnsi" w:cstheme="minorHAnsi"/>
              </w:rPr>
            </w:pPr>
            <w:r>
              <w:rPr>
                <w:rFonts w:asciiTheme="minorHAnsi" w:hAnsiTheme="minorHAnsi" w:cstheme="minorHAnsi"/>
              </w:rPr>
              <w:t>CEMIST is</w:t>
            </w:r>
            <w:r w:rsidR="00AB57A6">
              <w:rPr>
                <w:rFonts w:asciiTheme="minorHAnsi" w:hAnsiTheme="minorHAnsi" w:cstheme="minorHAnsi"/>
              </w:rPr>
              <w:t xml:space="preserve"> putting together a resin sample of </w:t>
            </w:r>
            <w:r>
              <w:rPr>
                <w:rFonts w:asciiTheme="minorHAnsi" w:hAnsiTheme="minorHAnsi" w:cstheme="minorHAnsi"/>
              </w:rPr>
              <w:t>E</w:t>
            </w:r>
            <w:r w:rsidR="00AB57A6">
              <w:rPr>
                <w:rFonts w:asciiTheme="minorHAnsi" w:hAnsiTheme="minorHAnsi" w:cstheme="minorHAnsi"/>
              </w:rPr>
              <w:t>astern heath snail on vegetation.</w:t>
            </w:r>
          </w:p>
          <w:p w14:paraId="51ABE86C" w14:textId="77777777" w:rsidR="00962663" w:rsidRDefault="00962663" w:rsidP="008243FB">
            <w:pPr>
              <w:pStyle w:val="TableParagraph"/>
              <w:keepLines/>
              <w:spacing w:before="7" w:line="276" w:lineRule="auto"/>
              <w:rPr>
                <w:rFonts w:asciiTheme="minorHAnsi" w:hAnsiTheme="minorHAnsi" w:cstheme="minorHAnsi"/>
              </w:rPr>
            </w:pPr>
          </w:p>
          <w:p w14:paraId="561445EA" w14:textId="1058C5A0" w:rsidR="00AB57A6" w:rsidRPr="00AB57A6" w:rsidRDefault="00AB57A6" w:rsidP="008243FB">
            <w:pPr>
              <w:pStyle w:val="TableParagraph"/>
              <w:keepLines/>
              <w:spacing w:before="7" w:line="276" w:lineRule="auto"/>
              <w:rPr>
                <w:rFonts w:asciiTheme="minorHAnsi" w:hAnsiTheme="minorHAnsi" w:cstheme="minorHAnsi"/>
                <w:b/>
                <w:bCs/>
              </w:rPr>
            </w:pPr>
            <w:r w:rsidRPr="00AB57A6">
              <w:rPr>
                <w:rFonts w:asciiTheme="minorHAnsi" w:hAnsiTheme="minorHAnsi" w:cstheme="minorHAnsi"/>
                <w:b/>
                <w:bCs/>
              </w:rPr>
              <w:t xml:space="preserve">Steve Wanderaas: Invasive Grasses </w:t>
            </w:r>
          </w:p>
          <w:p w14:paraId="44F57BBC" w14:textId="40CBA109" w:rsidR="00AB57A6" w:rsidRDefault="00AB57A6" w:rsidP="008243FB">
            <w:pPr>
              <w:pStyle w:val="TableParagraph"/>
              <w:keepLines/>
              <w:spacing w:before="7" w:line="276" w:lineRule="auto"/>
              <w:rPr>
                <w:rFonts w:asciiTheme="minorHAnsi" w:hAnsiTheme="minorHAnsi" w:cstheme="minorHAnsi"/>
              </w:rPr>
            </w:pPr>
            <w:r>
              <w:rPr>
                <w:rFonts w:asciiTheme="minorHAnsi" w:hAnsiTheme="minorHAnsi" w:cstheme="minorHAnsi"/>
              </w:rPr>
              <w:t>Do we need an update on invasive annual grasses</w:t>
            </w:r>
            <w:r w:rsidR="00453FF0">
              <w:rPr>
                <w:rFonts w:asciiTheme="minorHAnsi" w:hAnsiTheme="minorHAnsi" w:cstheme="minorHAnsi"/>
              </w:rPr>
              <w:t>?</w:t>
            </w:r>
            <w:r>
              <w:rPr>
                <w:rFonts w:asciiTheme="minorHAnsi" w:hAnsiTheme="minorHAnsi" w:cstheme="minorHAnsi"/>
              </w:rPr>
              <w:t xml:space="preserve"> Coordinat</w:t>
            </w:r>
            <w:r w:rsidR="00453FF0">
              <w:rPr>
                <w:rFonts w:asciiTheme="minorHAnsi" w:hAnsiTheme="minorHAnsi" w:cstheme="minorHAnsi"/>
              </w:rPr>
              <w:t>e</w:t>
            </w:r>
            <w:r>
              <w:rPr>
                <w:rFonts w:asciiTheme="minorHAnsi" w:hAnsiTheme="minorHAnsi" w:cstheme="minorHAnsi"/>
              </w:rPr>
              <w:t xml:space="preserve"> with MT Weed Control Association and Extension</w:t>
            </w:r>
            <w:r w:rsidR="00453FF0">
              <w:rPr>
                <w:rFonts w:asciiTheme="minorHAnsi" w:hAnsiTheme="minorHAnsi" w:cstheme="minorHAnsi"/>
              </w:rPr>
              <w:t>?</w:t>
            </w:r>
          </w:p>
          <w:p w14:paraId="40D7A7B6" w14:textId="77777777" w:rsidR="00AB57A6" w:rsidRDefault="00AB57A6" w:rsidP="008243FB">
            <w:pPr>
              <w:pStyle w:val="TableParagraph"/>
              <w:keepLines/>
              <w:spacing w:before="7" w:line="276" w:lineRule="auto"/>
              <w:rPr>
                <w:rFonts w:asciiTheme="minorHAnsi" w:hAnsiTheme="minorHAnsi" w:cstheme="minorHAnsi"/>
              </w:rPr>
            </w:pPr>
          </w:p>
          <w:p w14:paraId="4AAF00E6" w14:textId="0C5B37F5" w:rsidR="00AB57A6" w:rsidRPr="00AB57A6" w:rsidRDefault="009F2849" w:rsidP="00123AAB">
            <w:pPr>
              <w:pStyle w:val="TableParagraph"/>
              <w:keepLines/>
              <w:spacing w:before="7" w:line="276" w:lineRule="auto"/>
              <w:rPr>
                <w:rFonts w:asciiTheme="minorHAnsi" w:hAnsiTheme="minorHAnsi" w:cstheme="minorHAnsi"/>
                <w:b/>
                <w:bCs/>
              </w:rPr>
            </w:pPr>
            <w:r>
              <w:rPr>
                <w:rFonts w:asciiTheme="minorHAnsi" w:hAnsiTheme="minorHAnsi" w:cstheme="minorHAnsi"/>
                <w:b/>
                <w:bCs/>
              </w:rPr>
              <w:t xml:space="preserve">Michelle Cox: </w:t>
            </w:r>
            <w:r w:rsidR="00356EE4">
              <w:rPr>
                <w:rFonts w:asciiTheme="minorHAnsi" w:hAnsiTheme="minorHAnsi" w:cstheme="minorHAnsi"/>
                <w:b/>
                <w:bCs/>
              </w:rPr>
              <w:t xml:space="preserve">Forest </w:t>
            </w:r>
            <w:r w:rsidR="00356EE4" w:rsidRPr="00AB57A6">
              <w:rPr>
                <w:rFonts w:asciiTheme="minorHAnsi" w:hAnsiTheme="minorHAnsi" w:cstheme="minorHAnsi"/>
                <w:b/>
                <w:bCs/>
              </w:rPr>
              <w:t xml:space="preserve">Service </w:t>
            </w:r>
            <w:r w:rsidRPr="00AB57A6">
              <w:rPr>
                <w:rFonts w:asciiTheme="minorHAnsi" w:hAnsiTheme="minorHAnsi" w:cstheme="minorHAnsi"/>
                <w:b/>
                <w:bCs/>
              </w:rPr>
              <w:t>Invasive Species Infrastructure Funding</w:t>
            </w:r>
            <w:r w:rsidR="00AB57A6" w:rsidRPr="00AB57A6">
              <w:rPr>
                <w:rFonts w:asciiTheme="minorHAnsi" w:hAnsiTheme="minorHAnsi" w:cstheme="minorHAnsi"/>
                <w:b/>
                <w:bCs/>
              </w:rPr>
              <w:t>:</w:t>
            </w:r>
          </w:p>
          <w:p w14:paraId="3AFCDAC6" w14:textId="77777777" w:rsidR="00952D50" w:rsidRDefault="00AB57A6" w:rsidP="00952D50">
            <w:pPr>
              <w:pStyle w:val="TableParagraph"/>
              <w:keepLines/>
              <w:spacing w:before="7" w:line="276" w:lineRule="auto"/>
              <w:rPr>
                <w:rFonts w:asciiTheme="minorHAnsi" w:hAnsiTheme="minorHAnsi" w:cstheme="minorHAnsi"/>
              </w:rPr>
            </w:pPr>
            <w:r>
              <w:rPr>
                <w:rFonts w:asciiTheme="minorHAnsi" w:hAnsiTheme="minorHAnsi" w:cstheme="minorHAnsi"/>
              </w:rPr>
              <w:t>R</w:t>
            </w:r>
            <w:r w:rsidR="009F2849">
              <w:rPr>
                <w:rFonts w:asciiTheme="minorHAnsi" w:hAnsiTheme="minorHAnsi" w:cstheme="minorHAnsi"/>
              </w:rPr>
              <w:t>eceived $314,000 out of $2M.</w:t>
            </w:r>
            <w:r>
              <w:rPr>
                <w:rFonts w:asciiTheme="minorHAnsi" w:hAnsiTheme="minorHAnsi" w:cstheme="minorHAnsi"/>
              </w:rPr>
              <w:t xml:space="preserve"> Forest Service has a </w:t>
            </w:r>
            <w:r w:rsidR="00123AAB">
              <w:rPr>
                <w:rFonts w:asciiTheme="minorHAnsi" w:hAnsiTheme="minorHAnsi" w:cstheme="minorHAnsi"/>
              </w:rPr>
              <w:t>new agreement with FWP for outreach</w:t>
            </w:r>
            <w:r>
              <w:rPr>
                <w:rFonts w:asciiTheme="minorHAnsi" w:hAnsiTheme="minorHAnsi" w:cstheme="minorHAnsi"/>
              </w:rPr>
              <w:t xml:space="preserve"> / </w:t>
            </w:r>
            <w:r w:rsidR="00123AAB">
              <w:rPr>
                <w:rFonts w:asciiTheme="minorHAnsi" w:hAnsiTheme="minorHAnsi" w:cstheme="minorHAnsi"/>
              </w:rPr>
              <w:t>education and rapid response</w:t>
            </w:r>
            <w:r>
              <w:rPr>
                <w:rFonts w:asciiTheme="minorHAnsi" w:hAnsiTheme="minorHAnsi" w:cstheme="minorHAnsi"/>
              </w:rPr>
              <w:t xml:space="preserve">; and an agreement with </w:t>
            </w:r>
            <w:r w:rsidR="00123AAB">
              <w:rPr>
                <w:rFonts w:asciiTheme="minorHAnsi" w:hAnsiTheme="minorHAnsi" w:cstheme="minorHAnsi"/>
              </w:rPr>
              <w:t xml:space="preserve">DNRC </w:t>
            </w:r>
            <w:r>
              <w:rPr>
                <w:rFonts w:asciiTheme="minorHAnsi" w:hAnsiTheme="minorHAnsi" w:cstheme="minorHAnsi"/>
              </w:rPr>
              <w:t xml:space="preserve">for </w:t>
            </w:r>
            <w:r w:rsidR="00123AAB">
              <w:rPr>
                <w:rFonts w:asciiTheme="minorHAnsi" w:hAnsiTheme="minorHAnsi" w:cstheme="minorHAnsi"/>
              </w:rPr>
              <w:t xml:space="preserve"> feral swine, Eastern </w:t>
            </w:r>
            <w:r>
              <w:rPr>
                <w:rFonts w:asciiTheme="minorHAnsi" w:hAnsiTheme="minorHAnsi" w:cstheme="minorHAnsi"/>
              </w:rPr>
              <w:t>h</w:t>
            </w:r>
            <w:r w:rsidR="00123AAB">
              <w:rPr>
                <w:rFonts w:asciiTheme="minorHAnsi" w:hAnsiTheme="minorHAnsi" w:cstheme="minorHAnsi"/>
              </w:rPr>
              <w:t xml:space="preserve">eath </w:t>
            </w:r>
            <w:r>
              <w:rPr>
                <w:rFonts w:asciiTheme="minorHAnsi" w:hAnsiTheme="minorHAnsi" w:cstheme="minorHAnsi"/>
              </w:rPr>
              <w:t>s</w:t>
            </w:r>
            <w:r w:rsidR="00123AAB">
              <w:rPr>
                <w:rFonts w:asciiTheme="minorHAnsi" w:hAnsiTheme="minorHAnsi" w:cstheme="minorHAnsi"/>
              </w:rPr>
              <w:t>nail and Don’t Move Firewood</w:t>
            </w:r>
            <w:r>
              <w:rPr>
                <w:rFonts w:asciiTheme="minorHAnsi" w:hAnsiTheme="minorHAnsi" w:cstheme="minorHAnsi"/>
              </w:rPr>
              <w:t xml:space="preserve"> </w:t>
            </w:r>
            <w:r w:rsidR="000A0C74">
              <w:rPr>
                <w:rFonts w:asciiTheme="minorHAnsi" w:hAnsiTheme="minorHAnsi" w:cstheme="minorHAnsi"/>
              </w:rPr>
              <w:t>program</w:t>
            </w:r>
            <w:r w:rsidR="00123AAB">
              <w:rPr>
                <w:rFonts w:asciiTheme="minorHAnsi" w:hAnsiTheme="minorHAnsi" w:cstheme="minorHAnsi"/>
              </w:rPr>
              <w:t xml:space="preserve">. </w:t>
            </w:r>
            <w:r w:rsidR="000A0C74">
              <w:rPr>
                <w:rFonts w:asciiTheme="minorHAnsi" w:hAnsiTheme="minorHAnsi" w:cstheme="minorHAnsi"/>
              </w:rPr>
              <w:t>Funding is</w:t>
            </w:r>
            <w:r w:rsidR="00123AAB">
              <w:rPr>
                <w:rFonts w:asciiTheme="minorHAnsi" w:hAnsiTheme="minorHAnsi" w:cstheme="minorHAnsi"/>
              </w:rPr>
              <w:t xml:space="preserve"> limited </w:t>
            </w:r>
            <w:r w:rsidR="000A0C74">
              <w:rPr>
                <w:rFonts w:asciiTheme="minorHAnsi" w:hAnsiTheme="minorHAnsi" w:cstheme="minorHAnsi"/>
              </w:rPr>
              <w:t xml:space="preserve">to prevention, protection and eradication efforts. Michelle is </w:t>
            </w:r>
            <w:r w:rsidR="00123AAB">
              <w:rPr>
                <w:rFonts w:asciiTheme="minorHAnsi" w:hAnsiTheme="minorHAnsi" w:cstheme="minorHAnsi"/>
              </w:rPr>
              <w:t xml:space="preserve">working with Gary Adams </w:t>
            </w:r>
            <w:r w:rsidR="000A0C74">
              <w:rPr>
                <w:rFonts w:asciiTheme="minorHAnsi" w:hAnsiTheme="minorHAnsi" w:cstheme="minorHAnsi"/>
              </w:rPr>
              <w:t xml:space="preserve">to </w:t>
            </w:r>
            <w:r w:rsidR="00123AAB">
              <w:rPr>
                <w:rFonts w:asciiTheme="minorHAnsi" w:hAnsiTheme="minorHAnsi" w:cstheme="minorHAnsi"/>
              </w:rPr>
              <w:t>develop</w:t>
            </w:r>
            <w:r w:rsidR="000A0C74">
              <w:rPr>
                <w:rFonts w:asciiTheme="minorHAnsi" w:hAnsiTheme="minorHAnsi" w:cstheme="minorHAnsi"/>
              </w:rPr>
              <w:t xml:space="preserve"> an eDNA assay </w:t>
            </w:r>
            <w:r w:rsidR="00123AAB">
              <w:rPr>
                <w:rFonts w:asciiTheme="minorHAnsi" w:hAnsiTheme="minorHAnsi" w:cstheme="minorHAnsi"/>
              </w:rPr>
              <w:t xml:space="preserve">for </w:t>
            </w:r>
            <w:r w:rsidR="000A0C74">
              <w:rPr>
                <w:rFonts w:asciiTheme="minorHAnsi" w:hAnsiTheme="minorHAnsi" w:cstheme="minorHAnsi"/>
              </w:rPr>
              <w:t>E</w:t>
            </w:r>
            <w:r w:rsidR="00123AAB">
              <w:rPr>
                <w:rFonts w:asciiTheme="minorHAnsi" w:hAnsiTheme="minorHAnsi" w:cstheme="minorHAnsi"/>
              </w:rPr>
              <w:t xml:space="preserve">astern </w:t>
            </w:r>
            <w:r w:rsidR="000A0C74">
              <w:rPr>
                <w:rFonts w:asciiTheme="minorHAnsi" w:hAnsiTheme="minorHAnsi" w:cstheme="minorHAnsi"/>
              </w:rPr>
              <w:t>he</w:t>
            </w:r>
            <w:r w:rsidR="00123AAB">
              <w:rPr>
                <w:rFonts w:asciiTheme="minorHAnsi" w:hAnsiTheme="minorHAnsi" w:cstheme="minorHAnsi"/>
              </w:rPr>
              <w:t xml:space="preserve">ath </w:t>
            </w:r>
            <w:r w:rsidR="000A0C74">
              <w:rPr>
                <w:rFonts w:asciiTheme="minorHAnsi" w:hAnsiTheme="minorHAnsi" w:cstheme="minorHAnsi"/>
              </w:rPr>
              <w:t>s</w:t>
            </w:r>
            <w:r w:rsidR="00123AAB">
              <w:rPr>
                <w:rFonts w:asciiTheme="minorHAnsi" w:hAnsiTheme="minorHAnsi" w:cstheme="minorHAnsi"/>
              </w:rPr>
              <w:t>nail so we can sample our gravel.</w:t>
            </w:r>
          </w:p>
          <w:p w14:paraId="7A218206" w14:textId="10574330" w:rsidR="000A0C74" w:rsidRDefault="00952D50" w:rsidP="00623A66">
            <w:pPr>
              <w:pStyle w:val="TableParagraph"/>
              <w:keepLines/>
              <w:numPr>
                <w:ilvl w:val="0"/>
                <w:numId w:val="12"/>
              </w:numPr>
              <w:spacing w:before="7" w:line="276" w:lineRule="auto"/>
              <w:rPr>
                <w:rFonts w:asciiTheme="minorHAnsi" w:hAnsiTheme="minorHAnsi" w:cstheme="minorHAnsi"/>
              </w:rPr>
            </w:pPr>
            <w:r w:rsidRPr="00952D50">
              <w:rPr>
                <w:rFonts w:asciiTheme="minorHAnsi" w:hAnsiTheme="minorHAnsi" w:cstheme="minorHAnsi"/>
              </w:rPr>
              <w:t xml:space="preserve">Chris Prange - </w:t>
            </w:r>
            <w:r w:rsidR="000A0C74" w:rsidRPr="00952D50">
              <w:rPr>
                <w:rFonts w:asciiTheme="minorHAnsi" w:hAnsiTheme="minorHAnsi" w:cstheme="minorHAnsi"/>
              </w:rPr>
              <w:t xml:space="preserve">Great Burn Alliance received America the Beautiful grant </w:t>
            </w:r>
            <w:r w:rsidRPr="00952D50">
              <w:rPr>
                <w:rFonts w:asciiTheme="minorHAnsi" w:hAnsiTheme="minorHAnsi" w:cstheme="minorHAnsi"/>
              </w:rPr>
              <w:t xml:space="preserve">that covers two national forests in two states. Activities in </w:t>
            </w:r>
            <w:r w:rsidR="000A0C74" w:rsidRPr="00952D50">
              <w:rPr>
                <w:rFonts w:asciiTheme="minorHAnsi" w:hAnsiTheme="minorHAnsi" w:cstheme="minorHAnsi"/>
              </w:rPr>
              <w:t>Lolo National Park</w:t>
            </w:r>
            <w:r w:rsidRPr="00952D50">
              <w:rPr>
                <w:rFonts w:asciiTheme="minorHAnsi" w:hAnsiTheme="minorHAnsi" w:cstheme="minorHAnsi"/>
              </w:rPr>
              <w:t xml:space="preserve"> include r</w:t>
            </w:r>
            <w:r w:rsidR="000A0C74" w:rsidRPr="00952D50">
              <w:rPr>
                <w:rFonts w:asciiTheme="minorHAnsi" w:hAnsiTheme="minorHAnsi" w:cstheme="minorHAnsi"/>
              </w:rPr>
              <w:t>oving crews</w:t>
            </w:r>
            <w:r w:rsidRPr="00952D50">
              <w:rPr>
                <w:rFonts w:asciiTheme="minorHAnsi" w:hAnsiTheme="minorHAnsi" w:cstheme="minorHAnsi"/>
              </w:rPr>
              <w:t xml:space="preserve"> who</w:t>
            </w:r>
            <w:r w:rsidR="000A0C74" w:rsidRPr="00952D50">
              <w:rPr>
                <w:rFonts w:asciiTheme="minorHAnsi" w:hAnsiTheme="minorHAnsi" w:cstheme="minorHAnsi"/>
              </w:rPr>
              <w:t xml:space="preserve"> map</w:t>
            </w:r>
            <w:r w:rsidRPr="00952D50">
              <w:rPr>
                <w:rFonts w:asciiTheme="minorHAnsi" w:hAnsiTheme="minorHAnsi" w:cstheme="minorHAnsi"/>
              </w:rPr>
              <w:t>/</w:t>
            </w:r>
            <w:r w:rsidR="000A0C74" w:rsidRPr="00952D50">
              <w:rPr>
                <w:rFonts w:asciiTheme="minorHAnsi" w:hAnsiTheme="minorHAnsi" w:cstheme="minorHAnsi"/>
              </w:rPr>
              <w:t xml:space="preserve">inventory </w:t>
            </w:r>
            <w:r w:rsidRPr="00952D50">
              <w:rPr>
                <w:rFonts w:asciiTheme="minorHAnsi" w:hAnsiTheme="minorHAnsi" w:cstheme="minorHAnsi"/>
              </w:rPr>
              <w:t xml:space="preserve">spotted </w:t>
            </w:r>
            <w:r w:rsidR="000A0C74" w:rsidRPr="00952D50">
              <w:rPr>
                <w:rFonts w:asciiTheme="minorHAnsi" w:hAnsiTheme="minorHAnsi" w:cstheme="minorHAnsi"/>
              </w:rPr>
              <w:t xml:space="preserve">knapweed. </w:t>
            </w:r>
          </w:p>
          <w:p w14:paraId="2475A396" w14:textId="77777777" w:rsidR="00952D50" w:rsidRPr="00952D50" w:rsidRDefault="00952D50" w:rsidP="00952D50">
            <w:pPr>
              <w:pStyle w:val="TableParagraph"/>
              <w:keepLines/>
              <w:spacing w:before="7" w:line="276" w:lineRule="auto"/>
              <w:ind w:left="832"/>
              <w:rPr>
                <w:rFonts w:asciiTheme="minorHAnsi" w:hAnsiTheme="minorHAnsi" w:cstheme="minorHAnsi"/>
              </w:rPr>
            </w:pPr>
          </w:p>
          <w:p w14:paraId="03CF8EE0" w14:textId="77777777" w:rsidR="006706DB" w:rsidRDefault="006706DB" w:rsidP="004F5E85">
            <w:pPr>
              <w:pStyle w:val="TableParagraph"/>
              <w:keepLines/>
              <w:spacing w:before="7" w:line="276" w:lineRule="auto"/>
              <w:rPr>
                <w:rFonts w:asciiTheme="minorHAnsi" w:hAnsiTheme="minorHAnsi" w:cstheme="minorHAnsi"/>
                <w:b/>
                <w:bCs/>
              </w:rPr>
            </w:pPr>
            <w:r>
              <w:rPr>
                <w:rFonts w:asciiTheme="minorHAnsi" w:hAnsiTheme="minorHAnsi" w:cstheme="minorHAnsi"/>
                <w:b/>
                <w:bCs/>
              </w:rPr>
              <w:t xml:space="preserve">Sara Ricklefs: </w:t>
            </w:r>
            <w:r w:rsidR="004F5E85">
              <w:rPr>
                <w:rFonts w:asciiTheme="minorHAnsi" w:hAnsiTheme="minorHAnsi" w:cstheme="minorHAnsi"/>
                <w:b/>
                <w:bCs/>
              </w:rPr>
              <w:t>ISAN:</w:t>
            </w:r>
            <w:r w:rsidR="00952D50">
              <w:rPr>
                <w:rFonts w:asciiTheme="minorHAnsi" w:hAnsiTheme="minorHAnsi" w:cstheme="minorHAnsi"/>
                <w:b/>
                <w:bCs/>
              </w:rPr>
              <w:t xml:space="preserve"> </w:t>
            </w:r>
          </w:p>
          <w:p w14:paraId="2DCB56D1" w14:textId="70B48D5B" w:rsidR="006706DB" w:rsidRPr="006706DB" w:rsidRDefault="00952D50" w:rsidP="004F5E85">
            <w:pPr>
              <w:pStyle w:val="TableParagraph"/>
              <w:keepLines/>
              <w:spacing w:before="7" w:line="276" w:lineRule="auto"/>
              <w:rPr>
                <w:rFonts w:asciiTheme="minorHAnsi" w:hAnsiTheme="minorHAnsi" w:cstheme="minorHAnsi"/>
              </w:rPr>
            </w:pPr>
            <w:r w:rsidRPr="006706DB">
              <w:rPr>
                <w:rFonts w:asciiTheme="minorHAnsi" w:hAnsiTheme="minorHAnsi" w:cstheme="minorHAnsi"/>
              </w:rPr>
              <w:t xml:space="preserve">Received a grant from </w:t>
            </w:r>
            <w:r w:rsidR="006706DB" w:rsidRPr="006706DB">
              <w:rPr>
                <w:rFonts w:asciiTheme="minorHAnsi" w:hAnsiTheme="minorHAnsi" w:cstheme="minorHAnsi"/>
              </w:rPr>
              <w:t xml:space="preserve">the </w:t>
            </w:r>
            <w:r w:rsidRPr="006706DB">
              <w:rPr>
                <w:rFonts w:asciiTheme="minorHAnsi" w:hAnsiTheme="minorHAnsi" w:cstheme="minorHAnsi"/>
              </w:rPr>
              <w:t>G</w:t>
            </w:r>
            <w:r w:rsidR="006706DB" w:rsidRPr="006706DB">
              <w:rPr>
                <w:rFonts w:asciiTheme="minorHAnsi" w:hAnsiTheme="minorHAnsi" w:cstheme="minorHAnsi"/>
              </w:rPr>
              <w:t xml:space="preserve">reater </w:t>
            </w:r>
            <w:r w:rsidRPr="006706DB">
              <w:rPr>
                <w:rFonts w:asciiTheme="minorHAnsi" w:hAnsiTheme="minorHAnsi" w:cstheme="minorHAnsi"/>
              </w:rPr>
              <w:t>Y</w:t>
            </w:r>
            <w:r w:rsidR="006706DB" w:rsidRPr="006706DB">
              <w:rPr>
                <w:rFonts w:asciiTheme="minorHAnsi" w:hAnsiTheme="minorHAnsi" w:cstheme="minorHAnsi"/>
              </w:rPr>
              <w:t xml:space="preserve">ellowstone </w:t>
            </w:r>
            <w:r w:rsidRPr="006706DB">
              <w:rPr>
                <w:rFonts w:asciiTheme="minorHAnsi" w:hAnsiTheme="minorHAnsi" w:cstheme="minorHAnsi"/>
              </w:rPr>
              <w:t>C</w:t>
            </w:r>
            <w:r w:rsidR="006706DB" w:rsidRPr="006706DB">
              <w:rPr>
                <w:rFonts w:asciiTheme="minorHAnsi" w:hAnsiTheme="minorHAnsi" w:cstheme="minorHAnsi"/>
              </w:rPr>
              <w:t xml:space="preserve">oordinating </w:t>
            </w:r>
            <w:r w:rsidRPr="006706DB">
              <w:rPr>
                <w:rFonts w:asciiTheme="minorHAnsi" w:hAnsiTheme="minorHAnsi" w:cstheme="minorHAnsi"/>
              </w:rPr>
              <w:t>C</w:t>
            </w:r>
            <w:r w:rsidR="006706DB" w:rsidRPr="006706DB">
              <w:rPr>
                <w:rFonts w:asciiTheme="minorHAnsi" w:hAnsiTheme="minorHAnsi" w:cstheme="minorHAnsi"/>
              </w:rPr>
              <w:t>ouncil</w:t>
            </w:r>
            <w:r w:rsidRPr="006706DB">
              <w:rPr>
                <w:rFonts w:asciiTheme="minorHAnsi" w:hAnsiTheme="minorHAnsi" w:cstheme="minorHAnsi"/>
              </w:rPr>
              <w:t xml:space="preserve"> to reach visitors coming into </w:t>
            </w:r>
            <w:r w:rsidR="006706DB" w:rsidRPr="006706DB">
              <w:rPr>
                <w:rFonts w:asciiTheme="minorHAnsi" w:hAnsiTheme="minorHAnsi" w:cstheme="minorHAnsi"/>
              </w:rPr>
              <w:t xml:space="preserve">the </w:t>
            </w:r>
            <w:r w:rsidRPr="006706DB">
              <w:rPr>
                <w:rFonts w:asciiTheme="minorHAnsi" w:hAnsiTheme="minorHAnsi" w:cstheme="minorHAnsi"/>
              </w:rPr>
              <w:t xml:space="preserve">Yellowstone area </w:t>
            </w:r>
            <w:r w:rsidR="006706DB" w:rsidRPr="006706DB">
              <w:rPr>
                <w:rFonts w:asciiTheme="minorHAnsi" w:hAnsiTheme="minorHAnsi" w:cstheme="minorHAnsi"/>
              </w:rPr>
              <w:t xml:space="preserve">(MT, ID, WY) </w:t>
            </w:r>
            <w:r w:rsidRPr="006706DB">
              <w:rPr>
                <w:rFonts w:asciiTheme="minorHAnsi" w:hAnsiTheme="minorHAnsi" w:cstheme="minorHAnsi"/>
              </w:rPr>
              <w:t xml:space="preserve">and </w:t>
            </w:r>
            <w:r w:rsidR="006706DB" w:rsidRPr="006706DB">
              <w:rPr>
                <w:rFonts w:asciiTheme="minorHAnsi" w:hAnsiTheme="minorHAnsi" w:cstheme="minorHAnsi"/>
              </w:rPr>
              <w:t>share</w:t>
            </w:r>
            <w:r w:rsidRPr="006706DB">
              <w:rPr>
                <w:rFonts w:asciiTheme="minorHAnsi" w:hAnsiTheme="minorHAnsi" w:cstheme="minorHAnsi"/>
              </w:rPr>
              <w:t xml:space="preserve"> aquatic and terrestrial invasive species prevention. </w:t>
            </w:r>
            <w:r w:rsidR="006706DB" w:rsidRPr="006706DB">
              <w:rPr>
                <w:rFonts w:asciiTheme="minorHAnsi" w:hAnsiTheme="minorHAnsi" w:cstheme="minorHAnsi"/>
              </w:rPr>
              <w:t xml:space="preserve">ISAN was awarded a </w:t>
            </w:r>
            <w:r w:rsidRPr="006706DB">
              <w:rPr>
                <w:rFonts w:asciiTheme="minorHAnsi" w:hAnsiTheme="minorHAnsi" w:cstheme="minorHAnsi"/>
              </w:rPr>
              <w:t xml:space="preserve">QZAP </w:t>
            </w:r>
            <w:r w:rsidR="006706DB" w:rsidRPr="006706DB">
              <w:rPr>
                <w:rFonts w:asciiTheme="minorHAnsi" w:hAnsiTheme="minorHAnsi" w:cstheme="minorHAnsi"/>
              </w:rPr>
              <w:t xml:space="preserve">grant </w:t>
            </w:r>
            <w:r w:rsidRPr="006706DB">
              <w:rPr>
                <w:rFonts w:asciiTheme="minorHAnsi" w:hAnsiTheme="minorHAnsi" w:cstheme="minorHAnsi"/>
              </w:rPr>
              <w:t>to continue the</w:t>
            </w:r>
            <w:r w:rsidR="006706DB" w:rsidRPr="006706DB">
              <w:rPr>
                <w:rFonts w:asciiTheme="minorHAnsi" w:hAnsiTheme="minorHAnsi" w:cstheme="minorHAnsi"/>
              </w:rPr>
              <w:t>ir</w:t>
            </w:r>
            <w:r w:rsidRPr="006706DB">
              <w:rPr>
                <w:rFonts w:asciiTheme="minorHAnsi" w:hAnsiTheme="minorHAnsi" w:cstheme="minorHAnsi"/>
              </w:rPr>
              <w:t xml:space="preserve"> nonmotorized boater outreach.  </w:t>
            </w:r>
            <w:r w:rsidR="006706DB" w:rsidRPr="006706DB">
              <w:rPr>
                <w:rFonts w:asciiTheme="minorHAnsi" w:hAnsiTheme="minorHAnsi" w:cstheme="minorHAnsi"/>
              </w:rPr>
              <w:t>They are expanding</w:t>
            </w:r>
            <w:r w:rsidRPr="006706DB">
              <w:rPr>
                <w:rFonts w:asciiTheme="minorHAnsi" w:hAnsiTheme="minorHAnsi" w:cstheme="minorHAnsi"/>
              </w:rPr>
              <w:t xml:space="preserve"> outreach into other languages (Spanish and French). </w:t>
            </w:r>
            <w:r w:rsidR="006706DB" w:rsidRPr="006706DB">
              <w:rPr>
                <w:rFonts w:asciiTheme="minorHAnsi" w:hAnsiTheme="minorHAnsi" w:cstheme="minorHAnsi"/>
              </w:rPr>
              <w:t xml:space="preserve">They </w:t>
            </w:r>
            <w:r w:rsidR="006706DB">
              <w:rPr>
                <w:rFonts w:asciiTheme="minorHAnsi" w:hAnsiTheme="minorHAnsi" w:cstheme="minorHAnsi"/>
              </w:rPr>
              <w:t xml:space="preserve">met with </w:t>
            </w:r>
            <w:r w:rsidR="006706DB" w:rsidRPr="006706DB">
              <w:rPr>
                <w:rFonts w:asciiTheme="minorHAnsi" w:hAnsiTheme="minorHAnsi" w:cstheme="minorHAnsi"/>
              </w:rPr>
              <w:t xml:space="preserve">Zoo Montana </w:t>
            </w:r>
            <w:r w:rsidR="006706DB">
              <w:rPr>
                <w:rFonts w:asciiTheme="minorHAnsi" w:hAnsiTheme="minorHAnsi" w:cstheme="minorHAnsi"/>
              </w:rPr>
              <w:t>and talked about a partnership and</w:t>
            </w:r>
            <w:r w:rsidR="006706DB" w:rsidRPr="006706DB">
              <w:rPr>
                <w:rFonts w:asciiTheme="minorHAnsi" w:hAnsiTheme="minorHAnsi" w:cstheme="minorHAnsi"/>
              </w:rPr>
              <w:t xml:space="preserve"> a possible rehoming event.</w:t>
            </w:r>
          </w:p>
          <w:p w14:paraId="47F93D24" w14:textId="77777777" w:rsidR="00952D50" w:rsidRDefault="00952D50" w:rsidP="004F5E85">
            <w:pPr>
              <w:pStyle w:val="TableParagraph"/>
              <w:keepLines/>
              <w:spacing w:before="7" w:line="276" w:lineRule="auto"/>
              <w:rPr>
                <w:rFonts w:asciiTheme="minorHAnsi" w:hAnsiTheme="minorHAnsi" w:cstheme="minorHAnsi"/>
                <w:b/>
                <w:bCs/>
              </w:rPr>
            </w:pPr>
          </w:p>
          <w:p w14:paraId="6CB3BF3C" w14:textId="77777777" w:rsidR="006706DB" w:rsidRPr="00453FF0" w:rsidRDefault="004F5E85" w:rsidP="004F5E85">
            <w:pPr>
              <w:pStyle w:val="TableParagraph"/>
              <w:keepLines/>
              <w:spacing w:before="7" w:line="276" w:lineRule="auto"/>
              <w:rPr>
                <w:rFonts w:asciiTheme="minorHAnsi" w:hAnsiTheme="minorHAnsi" w:cstheme="minorHAnsi"/>
                <w:b/>
                <w:bCs/>
              </w:rPr>
            </w:pPr>
            <w:r>
              <w:rPr>
                <w:rFonts w:asciiTheme="minorHAnsi" w:hAnsiTheme="minorHAnsi" w:cstheme="minorHAnsi"/>
                <w:b/>
                <w:bCs/>
              </w:rPr>
              <w:t xml:space="preserve">Jasmine </w:t>
            </w:r>
            <w:r w:rsidRPr="00453FF0">
              <w:rPr>
                <w:rFonts w:asciiTheme="minorHAnsi" w:hAnsiTheme="minorHAnsi" w:cstheme="minorHAnsi"/>
                <w:b/>
                <w:bCs/>
              </w:rPr>
              <w:t xml:space="preserve">Chaffee: </w:t>
            </w:r>
            <w:r w:rsidR="006706DB" w:rsidRPr="00453FF0">
              <w:rPr>
                <w:rFonts w:asciiTheme="minorHAnsi" w:hAnsiTheme="minorHAnsi" w:cstheme="minorHAnsi"/>
                <w:b/>
                <w:bCs/>
              </w:rPr>
              <w:t>Dept. of Ag</w:t>
            </w:r>
          </w:p>
          <w:p w14:paraId="79CB7DCF" w14:textId="77777777" w:rsidR="006706DB" w:rsidRDefault="004F5E85" w:rsidP="004F5E85">
            <w:pPr>
              <w:pStyle w:val="TableParagraph"/>
              <w:keepLines/>
              <w:spacing w:before="7" w:line="276" w:lineRule="auto"/>
              <w:rPr>
                <w:rFonts w:asciiTheme="minorHAnsi" w:hAnsiTheme="minorHAnsi" w:cstheme="minorHAnsi"/>
              </w:rPr>
            </w:pPr>
            <w:r>
              <w:rPr>
                <w:rFonts w:asciiTheme="minorHAnsi" w:hAnsiTheme="minorHAnsi" w:cstheme="minorHAnsi"/>
              </w:rPr>
              <w:t xml:space="preserve">This has been the season of new infestations. </w:t>
            </w:r>
          </w:p>
          <w:p w14:paraId="00A03044" w14:textId="11A0DA0F" w:rsidR="006706DB" w:rsidRDefault="006706DB" w:rsidP="00623A66">
            <w:pPr>
              <w:pStyle w:val="TableParagraph"/>
              <w:keepLines/>
              <w:numPr>
                <w:ilvl w:val="0"/>
                <w:numId w:val="12"/>
              </w:numPr>
              <w:spacing w:before="7" w:line="276" w:lineRule="auto"/>
              <w:rPr>
                <w:rFonts w:asciiTheme="minorHAnsi" w:hAnsiTheme="minorHAnsi" w:cstheme="minorHAnsi"/>
              </w:rPr>
            </w:pPr>
            <w:r>
              <w:rPr>
                <w:rFonts w:asciiTheme="minorHAnsi" w:hAnsiTheme="minorHAnsi" w:cstheme="minorHAnsi"/>
              </w:rPr>
              <w:t>G</w:t>
            </w:r>
            <w:r w:rsidR="004F5E85" w:rsidRPr="004F5E85">
              <w:rPr>
                <w:rFonts w:asciiTheme="minorHAnsi" w:hAnsiTheme="minorHAnsi" w:cstheme="minorHAnsi"/>
              </w:rPr>
              <w:t>arden loosestrife</w:t>
            </w:r>
            <w:r w:rsidR="004F5E85">
              <w:rPr>
                <w:rFonts w:asciiTheme="minorHAnsi" w:hAnsiTheme="minorHAnsi" w:cstheme="minorHAnsi"/>
              </w:rPr>
              <w:t xml:space="preserve"> in Ravalli County and Lake County</w:t>
            </w:r>
            <w:r>
              <w:rPr>
                <w:rFonts w:asciiTheme="minorHAnsi" w:hAnsiTheme="minorHAnsi" w:cstheme="minorHAnsi"/>
              </w:rPr>
              <w:t>; small infestations have been treated.</w:t>
            </w:r>
          </w:p>
          <w:p w14:paraId="11956E2B" w14:textId="7A0BA1D8" w:rsidR="006706DB" w:rsidRDefault="004F5E85" w:rsidP="00623A66">
            <w:pPr>
              <w:pStyle w:val="TableParagraph"/>
              <w:keepLines/>
              <w:numPr>
                <w:ilvl w:val="0"/>
                <w:numId w:val="12"/>
              </w:numPr>
              <w:spacing w:before="7" w:line="276" w:lineRule="auto"/>
              <w:rPr>
                <w:rFonts w:asciiTheme="minorHAnsi" w:hAnsiTheme="minorHAnsi" w:cstheme="minorHAnsi"/>
              </w:rPr>
            </w:pPr>
            <w:r>
              <w:rPr>
                <w:rFonts w:asciiTheme="minorHAnsi" w:hAnsiTheme="minorHAnsi" w:cstheme="minorHAnsi"/>
              </w:rPr>
              <w:t>Rush Skeletonweed in Helena</w:t>
            </w:r>
            <w:r w:rsidR="006706DB">
              <w:rPr>
                <w:rFonts w:asciiTheme="minorHAnsi" w:hAnsiTheme="minorHAnsi" w:cstheme="minorHAnsi"/>
              </w:rPr>
              <w:t xml:space="preserve"> (Fort Harrison and East Helena subdivision);</w:t>
            </w:r>
            <w:r>
              <w:rPr>
                <w:rFonts w:asciiTheme="minorHAnsi" w:hAnsiTheme="minorHAnsi" w:cstheme="minorHAnsi"/>
              </w:rPr>
              <w:t xml:space="preserve"> this is the only infestation east of the divide in Montana. </w:t>
            </w:r>
            <w:r w:rsidR="006706DB">
              <w:rPr>
                <w:rFonts w:asciiTheme="minorHAnsi" w:hAnsiTheme="minorHAnsi" w:cstheme="minorHAnsi"/>
              </w:rPr>
              <w:t xml:space="preserve">Sites </w:t>
            </w:r>
            <w:r>
              <w:rPr>
                <w:rFonts w:asciiTheme="minorHAnsi" w:hAnsiTheme="minorHAnsi" w:cstheme="minorHAnsi"/>
              </w:rPr>
              <w:t>have been clipped, bagged, and treated.</w:t>
            </w:r>
            <w:r w:rsidR="00AC0DED">
              <w:rPr>
                <w:rFonts w:asciiTheme="minorHAnsi" w:hAnsiTheme="minorHAnsi" w:cstheme="minorHAnsi"/>
              </w:rPr>
              <w:t xml:space="preserve"> Fort Harrison site reported thru iNaturalist – reporting works!</w:t>
            </w:r>
          </w:p>
          <w:p w14:paraId="52BE7E3E" w14:textId="2718E2E2" w:rsidR="00AC0DED" w:rsidRDefault="00AC0DED" w:rsidP="00623A66">
            <w:pPr>
              <w:pStyle w:val="TableParagraph"/>
              <w:keepLines/>
              <w:numPr>
                <w:ilvl w:val="0"/>
                <w:numId w:val="12"/>
              </w:numPr>
              <w:spacing w:before="7" w:line="276" w:lineRule="auto"/>
              <w:rPr>
                <w:rFonts w:asciiTheme="minorHAnsi" w:hAnsiTheme="minorHAnsi" w:cstheme="minorHAnsi"/>
              </w:rPr>
            </w:pPr>
            <w:r>
              <w:rPr>
                <w:rFonts w:asciiTheme="minorHAnsi" w:hAnsiTheme="minorHAnsi" w:cstheme="minorHAnsi"/>
              </w:rPr>
              <w:t xml:space="preserve">One </w:t>
            </w:r>
            <w:r w:rsidR="004F5E85">
              <w:rPr>
                <w:rFonts w:asciiTheme="minorHAnsi" w:hAnsiTheme="minorHAnsi" w:cstheme="minorHAnsi"/>
              </w:rPr>
              <w:t xml:space="preserve">Palmer </w:t>
            </w:r>
            <w:r w:rsidR="005A4CDA">
              <w:rPr>
                <w:rFonts w:asciiTheme="minorHAnsi" w:hAnsiTheme="minorHAnsi" w:cstheme="minorHAnsi"/>
              </w:rPr>
              <w:t>Amaranth</w:t>
            </w:r>
            <w:r w:rsidR="004F5E85">
              <w:rPr>
                <w:rFonts w:asciiTheme="minorHAnsi" w:hAnsiTheme="minorHAnsi" w:cstheme="minorHAnsi"/>
              </w:rPr>
              <w:t xml:space="preserve"> plant in </w:t>
            </w:r>
            <w:r>
              <w:rPr>
                <w:rFonts w:asciiTheme="minorHAnsi" w:hAnsiTheme="minorHAnsi" w:cstheme="minorHAnsi"/>
              </w:rPr>
              <w:t xml:space="preserve">a </w:t>
            </w:r>
            <w:r w:rsidR="004F5E85">
              <w:rPr>
                <w:rFonts w:asciiTheme="minorHAnsi" w:hAnsiTheme="minorHAnsi" w:cstheme="minorHAnsi"/>
              </w:rPr>
              <w:t xml:space="preserve">flower box. It didn’t have seed and couldn’t </w:t>
            </w:r>
            <w:r>
              <w:rPr>
                <w:rFonts w:asciiTheme="minorHAnsi" w:hAnsiTheme="minorHAnsi" w:cstheme="minorHAnsi"/>
              </w:rPr>
              <w:t>repopulate but</w:t>
            </w:r>
            <w:r w:rsidR="004F5E85">
              <w:rPr>
                <w:rFonts w:asciiTheme="minorHAnsi" w:hAnsiTheme="minorHAnsi" w:cstheme="minorHAnsi"/>
              </w:rPr>
              <w:t xml:space="preserve"> was pulled. </w:t>
            </w:r>
            <w:r>
              <w:rPr>
                <w:rFonts w:asciiTheme="minorHAnsi" w:hAnsiTheme="minorHAnsi" w:cstheme="minorHAnsi"/>
              </w:rPr>
              <w:t xml:space="preserve">Probably came in bird seed. </w:t>
            </w:r>
          </w:p>
          <w:p w14:paraId="74E3868A" w14:textId="2B1496C6" w:rsidR="00AC0DED" w:rsidRDefault="004F5E85" w:rsidP="00623A66">
            <w:pPr>
              <w:pStyle w:val="TableParagraph"/>
              <w:keepLines/>
              <w:numPr>
                <w:ilvl w:val="0"/>
                <w:numId w:val="12"/>
              </w:numPr>
              <w:spacing w:before="7" w:line="276" w:lineRule="auto"/>
              <w:rPr>
                <w:rFonts w:asciiTheme="minorHAnsi" w:hAnsiTheme="minorHAnsi" w:cstheme="minorHAnsi"/>
              </w:rPr>
            </w:pPr>
            <w:r>
              <w:rPr>
                <w:rFonts w:asciiTheme="minorHAnsi" w:hAnsiTheme="minorHAnsi" w:cstheme="minorHAnsi"/>
              </w:rPr>
              <w:lastRenderedPageBreak/>
              <w:t>Tim</w:t>
            </w:r>
            <w:r w:rsidR="00AC0DED">
              <w:rPr>
                <w:rFonts w:asciiTheme="minorHAnsi" w:hAnsiTheme="minorHAnsi" w:cstheme="minorHAnsi"/>
              </w:rPr>
              <w:t xml:space="preserve"> Se</w:t>
            </w:r>
            <w:r w:rsidR="00453FF0">
              <w:rPr>
                <w:rFonts w:asciiTheme="minorHAnsi" w:hAnsiTheme="minorHAnsi" w:cstheme="minorHAnsi"/>
              </w:rPr>
              <w:t>i</w:t>
            </w:r>
            <w:r w:rsidR="00AC0DED">
              <w:rPr>
                <w:rFonts w:asciiTheme="minorHAnsi" w:hAnsiTheme="minorHAnsi" w:cstheme="minorHAnsi"/>
              </w:rPr>
              <w:t>p</w:t>
            </w:r>
            <w:r w:rsidR="00453FF0">
              <w:rPr>
                <w:rFonts w:asciiTheme="minorHAnsi" w:hAnsiTheme="minorHAnsi" w:cstheme="minorHAnsi"/>
              </w:rPr>
              <w:t>e</w:t>
            </w:r>
            <w:r w:rsidR="00AC0DED">
              <w:rPr>
                <w:rFonts w:asciiTheme="minorHAnsi" w:hAnsiTheme="minorHAnsi" w:cstheme="minorHAnsi"/>
              </w:rPr>
              <w:t>l</w:t>
            </w:r>
            <w:r>
              <w:rPr>
                <w:rFonts w:asciiTheme="minorHAnsi" w:hAnsiTheme="minorHAnsi" w:cstheme="minorHAnsi"/>
              </w:rPr>
              <w:t xml:space="preserve"> </w:t>
            </w:r>
            <w:r w:rsidR="00AC0DED">
              <w:rPr>
                <w:rFonts w:asciiTheme="minorHAnsi" w:hAnsiTheme="minorHAnsi" w:cstheme="minorHAnsi"/>
              </w:rPr>
              <w:t xml:space="preserve">from </w:t>
            </w:r>
            <w:r w:rsidR="005A4CDA">
              <w:rPr>
                <w:rFonts w:asciiTheme="minorHAnsi" w:hAnsiTheme="minorHAnsi" w:cstheme="minorHAnsi"/>
              </w:rPr>
              <w:t>MSU</w:t>
            </w:r>
            <w:r w:rsidR="00453FF0">
              <w:rPr>
                <w:rFonts w:asciiTheme="minorHAnsi" w:hAnsiTheme="minorHAnsi" w:cstheme="minorHAnsi"/>
              </w:rPr>
              <w:t xml:space="preserve"> </w:t>
            </w:r>
            <w:r>
              <w:rPr>
                <w:rFonts w:asciiTheme="minorHAnsi" w:hAnsiTheme="minorHAnsi" w:cstheme="minorHAnsi"/>
              </w:rPr>
              <w:t>confirm</w:t>
            </w:r>
            <w:r w:rsidR="00AC0DED">
              <w:rPr>
                <w:rFonts w:asciiTheme="minorHAnsi" w:hAnsiTheme="minorHAnsi" w:cstheme="minorHAnsi"/>
              </w:rPr>
              <w:t xml:space="preserve">ed 3 </w:t>
            </w:r>
            <w:r w:rsidR="00453FF0">
              <w:rPr>
                <w:rFonts w:asciiTheme="minorHAnsi" w:hAnsiTheme="minorHAnsi" w:cstheme="minorHAnsi"/>
              </w:rPr>
              <w:t xml:space="preserve">Palmer Amaranth </w:t>
            </w:r>
            <w:r w:rsidR="00AC0DED">
              <w:rPr>
                <w:rFonts w:asciiTheme="minorHAnsi" w:hAnsiTheme="minorHAnsi" w:cstheme="minorHAnsi"/>
              </w:rPr>
              <w:t xml:space="preserve">plants </w:t>
            </w:r>
            <w:r>
              <w:rPr>
                <w:rFonts w:asciiTheme="minorHAnsi" w:hAnsiTheme="minorHAnsi" w:cstheme="minorHAnsi"/>
              </w:rPr>
              <w:t>in</w:t>
            </w:r>
            <w:r w:rsidR="00AC0DED">
              <w:rPr>
                <w:rFonts w:asciiTheme="minorHAnsi" w:hAnsiTheme="minorHAnsi" w:cstheme="minorHAnsi"/>
              </w:rPr>
              <w:t xml:space="preserve"> a field in</w:t>
            </w:r>
            <w:r>
              <w:rPr>
                <w:rFonts w:asciiTheme="minorHAnsi" w:hAnsiTheme="minorHAnsi" w:cstheme="minorHAnsi"/>
              </w:rPr>
              <w:t xml:space="preserve"> Daniels County, no seed</w:t>
            </w:r>
            <w:r w:rsidR="00AC0DED">
              <w:rPr>
                <w:rFonts w:asciiTheme="minorHAnsi" w:hAnsiTheme="minorHAnsi" w:cstheme="minorHAnsi"/>
              </w:rPr>
              <w:t>. T</w:t>
            </w:r>
            <w:r>
              <w:rPr>
                <w:rFonts w:asciiTheme="minorHAnsi" w:hAnsiTheme="minorHAnsi" w:cstheme="minorHAnsi"/>
              </w:rPr>
              <w:t xml:space="preserve">hey swathed the </w:t>
            </w:r>
            <w:r w:rsidR="00AC0DED">
              <w:rPr>
                <w:rFonts w:asciiTheme="minorHAnsi" w:hAnsiTheme="minorHAnsi" w:cstheme="minorHAnsi"/>
              </w:rPr>
              <w:t xml:space="preserve">area and will check </w:t>
            </w:r>
            <w:r w:rsidR="00453FF0">
              <w:rPr>
                <w:rFonts w:asciiTheme="minorHAnsi" w:hAnsiTheme="minorHAnsi" w:cstheme="minorHAnsi"/>
              </w:rPr>
              <w:t xml:space="preserve">again </w:t>
            </w:r>
            <w:r w:rsidR="00AC0DED">
              <w:rPr>
                <w:rFonts w:asciiTheme="minorHAnsi" w:hAnsiTheme="minorHAnsi" w:cstheme="minorHAnsi"/>
              </w:rPr>
              <w:t xml:space="preserve">later </w:t>
            </w:r>
            <w:r w:rsidR="005A4CDA">
              <w:rPr>
                <w:rFonts w:asciiTheme="minorHAnsi" w:hAnsiTheme="minorHAnsi" w:cstheme="minorHAnsi"/>
              </w:rPr>
              <w:t xml:space="preserve">with the landowner and make sure no more </w:t>
            </w:r>
            <w:r w:rsidR="00453FF0">
              <w:rPr>
                <w:rFonts w:asciiTheme="minorHAnsi" w:hAnsiTheme="minorHAnsi" w:cstheme="minorHAnsi"/>
              </w:rPr>
              <w:t xml:space="preserve">plants </w:t>
            </w:r>
            <w:r w:rsidR="005A4CDA">
              <w:rPr>
                <w:rFonts w:asciiTheme="minorHAnsi" w:hAnsiTheme="minorHAnsi" w:cstheme="minorHAnsi"/>
              </w:rPr>
              <w:t>are popping up.</w:t>
            </w:r>
          </w:p>
          <w:p w14:paraId="36EF36B8" w14:textId="381A5B8F" w:rsidR="004F5E85" w:rsidRDefault="005A4CDA" w:rsidP="007A44D0">
            <w:pPr>
              <w:pStyle w:val="TableParagraph"/>
              <w:keepLines/>
              <w:spacing w:before="7" w:line="276" w:lineRule="auto"/>
              <w:rPr>
                <w:rFonts w:asciiTheme="minorHAnsi" w:hAnsiTheme="minorHAnsi" w:cstheme="minorHAnsi"/>
              </w:rPr>
            </w:pPr>
            <w:r>
              <w:rPr>
                <w:rFonts w:asciiTheme="minorHAnsi" w:hAnsiTheme="minorHAnsi" w:cstheme="minorHAnsi"/>
              </w:rPr>
              <w:t>Andrew Lam</w:t>
            </w:r>
            <w:r w:rsidR="00AC0DED">
              <w:rPr>
                <w:rFonts w:asciiTheme="minorHAnsi" w:hAnsiTheme="minorHAnsi" w:cstheme="minorHAnsi"/>
              </w:rPr>
              <w:t xml:space="preserve">m, Certified Materials Program Coordinator, </w:t>
            </w:r>
            <w:r>
              <w:rPr>
                <w:rFonts w:asciiTheme="minorHAnsi" w:hAnsiTheme="minorHAnsi" w:cstheme="minorHAnsi"/>
              </w:rPr>
              <w:t xml:space="preserve">left </w:t>
            </w:r>
            <w:r w:rsidR="00AC0DED">
              <w:rPr>
                <w:rFonts w:asciiTheme="minorHAnsi" w:hAnsiTheme="minorHAnsi" w:cstheme="minorHAnsi"/>
              </w:rPr>
              <w:t xml:space="preserve">in June and </w:t>
            </w:r>
            <w:r>
              <w:rPr>
                <w:rFonts w:asciiTheme="minorHAnsi" w:hAnsiTheme="minorHAnsi" w:cstheme="minorHAnsi"/>
              </w:rPr>
              <w:t>his position</w:t>
            </w:r>
            <w:r w:rsidR="00AC0DED">
              <w:rPr>
                <w:rFonts w:asciiTheme="minorHAnsi" w:hAnsiTheme="minorHAnsi" w:cstheme="minorHAnsi"/>
              </w:rPr>
              <w:t xml:space="preserve"> will </w:t>
            </w:r>
            <w:r>
              <w:rPr>
                <w:rFonts w:asciiTheme="minorHAnsi" w:hAnsiTheme="minorHAnsi" w:cstheme="minorHAnsi"/>
              </w:rPr>
              <w:t xml:space="preserve">not </w:t>
            </w:r>
            <w:r w:rsidR="00AC0DED">
              <w:rPr>
                <w:rFonts w:asciiTheme="minorHAnsi" w:hAnsiTheme="minorHAnsi" w:cstheme="minorHAnsi"/>
              </w:rPr>
              <w:t xml:space="preserve">be </w:t>
            </w:r>
            <w:r>
              <w:rPr>
                <w:rFonts w:asciiTheme="minorHAnsi" w:hAnsiTheme="minorHAnsi" w:cstheme="minorHAnsi"/>
              </w:rPr>
              <w:t>fill</w:t>
            </w:r>
            <w:r w:rsidR="00AC0DED">
              <w:rPr>
                <w:rFonts w:asciiTheme="minorHAnsi" w:hAnsiTheme="minorHAnsi" w:cstheme="minorHAnsi"/>
              </w:rPr>
              <w:t xml:space="preserve">ed. Jasmine will do this program for the time being. </w:t>
            </w:r>
            <w:r w:rsidR="007A44D0">
              <w:rPr>
                <w:rFonts w:asciiTheme="minorHAnsi" w:hAnsiTheme="minorHAnsi" w:cstheme="minorHAnsi"/>
              </w:rPr>
              <w:t xml:space="preserve">The Noxious Weed Management Advisory Council </w:t>
            </w:r>
            <w:r>
              <w:rPr>
                <w:rFonts w:asciiTheme="minorHAnsi" w:hAnsiTheme="minorHAnsi" w:cstheme="minorHAnsi"/>
              </w:rPr>
              <w:t>meet</w:t>
            </w:r>
            <w:r w:rsidR="007A44D0">
              <w:rPr>
                <w:rFonts w:asciiTheme="minorHAnsi" w:hAnsiTheme="minorHAnsi" w:cstheme="minorHAnsi"/>
              </w:rPr>
              <w:t>s</w:t>
            </w:r>
            <w:r>
              <w:rPr>
                <w:rFonts w:asciiTheme="minorHAnsi" w:hAnsiTheme="minorHAnsi" w:cstheme="minorHAnsi"/>
              </w:rPr>
              <w:t xml:space="preserve"> November 8</w:t>
            </w:r>
            <w:r w:rsidRPr="005A4CDA">
              <w:rPr>
                <w:rFonts w:asciiTheme="minorHAnsi" w:hAnsiTheme="minorHAnsi" w:cstheme="minorHAnsi"/>
                <w:vertAlign w:val="superscript"/>
              </w:rPr>
              <w:t>th</w:t>
            </w:r>
            <w:r>
              <w:rPr>
                <w:rFonts w:asciiTheme="minorHAnsi" w:hAnsiTheme="minorHAnsi" w:cstheme="minorHAnsi"/>
              </w:rPr>
              <w:t xml:space="preserve"> in Helena</w:t>
            </w:r>
            <w:r w:rsidR="007A44D0">
              <w:rPr>
                <w:rFonts w:asciiTheme="minorHAnsi" w:hAnsiTheme="minorHAnsi" w:cstheme="minorHAnsi"/>
              </w:rPr>
              <w:t xml:space="preserve">. All council positions have been filled; Steve Tyrrell is the new </w:t>
            </w:r>
            <w:r w:rsidR="00453FF0">
              <w:rPr>
                <w:rFonts w:asciiTheme="minorHAnsi" w:hAnsiTheme="minorHAnsi" w:cstheme="minorHAnsi"/>
              </w:rPr>
              <w:t>Chemical</w:t>
            </w:r>
            <w:r w:rsidR="007A44D0">
              <w:rPr>
                <w:rFonts w:asciiTheme="minorHAnsi" w:hAnsiTheme="minorHAnsi" w:cstheme="minorHAnsi"/>
              </w:rPr>
              <w:t xml:space="preserve"> representative.</w:t>
            </w:r>
          </w:p>
          <w:p w14:paraId="6CFCFBB7" w14:textId="77777777" w:rsidR="007A44D0" w:rsidRDefault="007A44D0" w:rsidP="007A44D0">
            <w:pPr>
              <w:pStyle w:val="TableParagraph"/>
              <w:keepLines/>
              <w:spacing w:before="7" w:line="276" w:lineRule="auto"/>
              <w:rPr>
                <w:rFonts w:asciiTheme="minorHAnsi" w:hAnsiTheme="minorHAnsi" w:cstheme="minorHAnsi"/>
              </w:rPr>
            </w:pPr>
          </w:p>
          <w:p w14:paraId="59ED1721" w14:textId="77777777" w:rsidR="007A44D0" w:rsidRPr="002B1506" w:rsidRDefault="007A44D0" w:rsidP="007A44D0">
            <w:pPr>
              <w:pStyle w:val="TableParagraph"/>
              <w:keepLines/>
              <w:spacing w:before="7" w:line="276" w:lineRule="auto"/>
              <w:rPr>
                <w:rFonts w:asciiTheme="minorHAnsi" w:hAnsiTheme="minorHAnsi" w:cstheme="minorHAnsi"/>
                <w:b/>
                <w:bCs/>
              </w:rPr>
            </w:pPr>
            <w:r w:rsidRPr="002B1506">
              <w:rPr>
                <w:rFonts w:asciiTheme="minorHAnsi" w:hAnsiTheme="minorHAnsi" w:cstheme="minorHAnsi"/>
                <w:b/>
                <w:bCs/>
              </w:rPr>
              <w:t>Representative for Amy Gannon: DNRC</w:t>
            </w:r>
          </w:p>
          <w:p w14:paraId="5B004A74" w14:textId="78A15490" w:rsidR="007A44D0" w:rsidRDefault="007A44D0" w:rsidP="007A44D0">
            <w:pPr>
              <w:pStyle w:val="TableParagraph"/>
              <w:keepLines/>
              <w:spacing w:before="7" w:line="276" w:lineRule="auto"/>
              <w:rPr>
                <w:rFonts w:asciiTheme="minorHAnsi" w:hAnsiTheme="minorHAnsi" w:cstheme="minorHAnsi"/>
              </w:rPr>
            </w:pPr>
            <w:r>
              <w:rPr>
                <w:rFonts w:asciiTheme="minorHAnsi" w:hAnsiTheme="minorHAnsi" w:cstheme="minorHAnsi"/>
              </w:rPr>
              <w:t xml:space="preserve">For the </w:t>
            </w:r>
            <w:r w:rsidRPr="007A44D0">
              <w:rPr>
                <w:rFonts w:asciiTheme="minorHAnsi" w:hAnsiTheme="minorHAnsi" w:cstheme="minorHAnsi"/>
                <w:i/>
                <w:iCs/>
              </w:rPr>
              <w:t>Don’t Move Firewood</w:t>
            </w:r>
            <w:r>
              <w:rPr>
                <w:rFonts w:asciiTheme="minorHAnsi" w:hAnsiTheme="minorHAnsi" w:cstheme="minorHAnsi"/>
              </w:rPr>
              <w:t xml:space="preserve"> campaign we are working with FWP to send postcards to all non-resident hunters</w:t>
            </w:r>
            <w:r w:rsidR="002B1506">
              <w:rPr>
                <w:rFonts w:asciiTheme="minorHAnsi" w:hAnsiTheme="minorHAnsi" w:cstheme="minorHAnsi"/>
              </w:rPr>
              <w:t xml:space="preserve"> and p</w:t>
            </w:r>
            <w:r>
              <w:rPr>
                <w:rFonts w:asciiTheme="minorHAnsi" w:hAnsiTheme="minorHAnsi" w:cstheme="minorHAnsi"/>
              </w:rPr>
              <w:t xml:space="preserve">lanning </w:t>
            </w:r>
            <w:r w:rsidR="002B1506">
              <w:rPr>
                <w:rFonts w:asciiTheme="minorHAnsi" w:hAnsiTheme="minorHAnsi" w:cstheme="minorHAnsi"/>
              </w:rPr>
              <w:t>t</w:t>
            </w:r>
            <w:r>
              <w:rPr>
                <w:rFonts w:asciiTheme="minorHAnsi" w:hAnsiTheme="minorHAnsi" w:cstheme="minorHAnsi"/>
              </w:rPr>
              <w:t>o visit watercraft inspection station</w:t>
            </w:r>
            <w:r w:rsidR="002B1506">
              <w:rPr>
                <w:rFonts w:asciiTheme="minorHAnsi" w:hAnsiTheme="minorHAnsi" w:cstheme="minorHAnsi"/>
              </w:rPr>
              <w:t xml:space="preserve"> next year, provide </w:t>
            </w:r>
            <w:r>
              <w:rPr>
                <w:rFonts w:asciiTheme="minorHAnsi" w:hAnsiTheme="minorHAnsi" w:cstheme="minorHAnsi"/>
              </w:rPr>
              <w:t xml:space="preserve">a brief overview </w:t>
            </w:r>
            <w:r w:rsidR="002B1506">
              <w:rPr>
                <w:rFonts w:asciiTheme="minorHAnsi" w:hAnsiTheme="minorHAnsi" w:cstheme="minorHAnsi"/>
              </w:rPr>
              <w:t xml:space="preserve">of program and give water bottles to inspectors as a </w:t>
            </w:r>
            <w:r>
              <w:rPr>
                <w:rFonts w:asciiTheme="minorHAnsi" w:hAnsiTheme="minorHAnsi" w:cstheme="minorHAnsi"/>
              </w:rPr>
              <w:t>thank you</w:t>
            </w:r>
            <w:r w:rsidR="002B1506">
              <w:rPr>
                <w:rFonts w:asciiTheme="minorHAnsi" w:hAnsiTheme="minorHAnsi" w:cstheme="minorHAnsi"/>
              </w:rPr>
              <w:t xml:space="preserve">. We placed ads in RV magazines, fishing/hunting regulations, and updated signage on inspection stations. </w:t>
            </w:r>
          </w:p>
          <w:p w14:paraId="12C07D80" w14:textId="35351870" w:rsidR="007A44D0" w:rsidRDefault="007A44D0" w:rsidP="007A44D0">
            <w:pPr>
              <w:pStyle w:val="TableParagraph"/>
              <w:keepLines/>
              <w:spacing w:before="7" w:line="276" w:lineRule="auto"/>
              <w:rPr>
                <w:rFonts w:asciiTheme="minorHAnsi" w:hAnsiTheme="minorHAnsi" w:cstheme="minorHAnsi"/>
              </w:rPr>
            </w:pPr>
            <w:r>
              <w:rPr>
                <w:rFonts w:asciiTheme="minorHAnsi" w:hAnsiTheme="minorHAnsi" w:cstheme="minorHAnsi"/>
              </w:rPr>
              <w:t xml:space="preserve"> </w:t>
            </w:r>
          </w:p>
          <w:p w14:paraId="175FC5CE" w14:textId="751C4370" w:rsidR="002B1506" w:rsidRDefault="005A4CDA" w:rsidP="004F5E85">
            <w:pPr>
              <w:pStyle w:val="TableParagraph"/>
              <w:keepLines/>
              <w:spacing w:before="7" w:line="276" w:lineRule="auto"/>
              <w:rPr>
                <w:rFonts w:asciiTheme="minorHAnsi" w:hAnsiTheme="minorHAnsi" w:cstheme="minorHAnsi"/>
                <w:b/>
                <w:bCs/>
              </w:rPr>
            </w:pPr>
            <w:r w:rsidRPr="005A4CDA">
              <w:rPr>
                <w:rFonts w:asciiTheme="minorHAnsi" w:hAnsiTheme="minorHAnsi" w:cstheme="minorHAnsi"/>
                <w:b/>
                <w:bCs/>
              </w:rPr>
              <w:t xml:space="preserve">Dennis Longknife: </w:t>
            </w:r>
            <w:r w:rsidR="002B1506">
              <w:rPr>
                <w:rFonts w:asciiTheme="minorHAnsi" w:hAnsiTheme="minorHAnsi" w:cstheme="minorHAnsi"/>
                <w:b/>
                <w:bCs/>
              </w:rPr>
              <w:t>Fort Belknap Community</w:t>
            </w:r>
          </w:p>
          <w:p w14:paraId="68960F9E" w14:textId="6117C498" w:rsidR="005A4CDA" w:rsidRDefault="002B1506" w:rsidP="004F5E85">
            <w:pPr>
              <w:pStyle w:val="TableParagraph"/>
              <w:keepLines/>
              <w:spacing w:before="7" w:line="276" w:lineRule="auto"/>
              <w:rPr>
                <w:rFonts w:asciiTheme="minorHAnsi" w:hAnsiTheme="minorHAnsi" w:cstheme="minorHAnsi"/>
              </w:rPr>
            </w:pPr>
            <w:r>
              <w:rPr>
                <w:rFonts w:asciiTheme="minorHAnsi" w:hAnsiTheme="minorHAnsi" w:cstheme="minorHAnsi"/>
              </w:rPr>
              <w:t>A</w:t>
            </w:r>
            <w:r w:rsidR="005A4CDA">
              <w:rPr>
                <w:rFonts w:asciiTheme="minorHAnsi" w:hAnsiTheme="minorHAnsi" w:cstheme="minorHAnsi"/>
              </w:rPr>
              <w:t xml:space="preserve"> study</w:t>
            </w:r>
            <w:r>
              <w:rPr>
                <w:rFonts w:asciiTheme="minorHAnsi" w:hAnsiTheme="minorHAnsi" w:cstheme="minorHAnsi"/>
              </w:rPr>
              <w:t xml:space="preserve"> group</w:t>
            </w:r>
            <w:r w:rsidR="005A4CDA">
              <w:rPr>
                <w:rFonts w:asciiTheme="minorHAnsi" w:hAnsiTheme="minorHAnsi" w:cstheme="minorHAnsi"/>
              </w:rPr>
              <w:t xml:space="preserve"> </w:t>
            </w:r>
            <w:r>
              <w:rPr>
                <w:rFonts w:asciiTheme="minorHAnsi" w:hAnsiTheme="minorHAnsi" w:cstheme="minorHAnsi"/>
              </w:rPr>
              <w:t xml:space="preserve">(UM-Forestry, Canadian Prairie Adaptation Research) visited </w:t>
            </w:r>
            <w:r w:rsidR="005A4CDA">
              <w:rPr>
                <w:rFonts w:asciiTheme="minorHAnsi" w:hAnsiTheme="minorHAnsi" w:cstheme="minorHAnsi"/>
              </w:rPr>
              <w:t xml:space="preserve">the </w:t>
            </w:r>
            <w:r>
              <w:rPr>
                <w:rFonts w:asciiTheme="minorHAnsi" w:hAnsiTheme="minorHAnsi" w:cstheme="minorHAnsi"/>
              </w:rPr>
              <w:t xml:space="preserve">Little </w:t>
            </w:r>
            <w:r w:rsidR="005A4CDA">
              <w:rPr>
                <w:rFonts w:asciiTheme="minorHAnsi" w:hAnsiTheme="minorHAnsi" w:cstheme="minorHAnsi"/>
              </w:rPr>
              <w:t>Rock</w:t>
            </w:r>
            <w:r>
              <w:rPr>
                <w:rFonts w:asciiTheme="minorHAnsi" w:hAnsiTheme="minorHAnsi" w:cstheme="minorHAnsi"/>
              </w:rPr>
              <w:t>ies</w:t>
            </w:r>
            <w:r w:rsidR="005A4CDA">
              <w:rPr>
                <w:rFonts w:asciiTheme="minorHAnsi" w:hAnsiTheme="minorHAnsi" w:cstheme="minorHAnsi"/>
              </w:rPr>
              <w:t xml:space="preserve"> </w:t>
            </w:r>
            <w:r>
              <w:rPr>
                <w:rFonts w:asciiTheme="minorHAnsi" w:hAnsiTheme="minorHAnsi" w:cstheme="minorHAnsi"/>
              </w:rPr>
              <w:t>m</w:t>
            </w:r>
            <w:r w:rsidR="005A4CDA">
              <w:rPr>
                <w:rFonts w:asciiTheme="minorHAnsi" w:hAnsiTheme="minorHAnsi" w:cstheme="minorHAnsi"/>
              </w:rPr>
              <w:t xml:space="preserve">ountains </w:t>
            </w:r>
            <w:r>
              <w:rPr>
                <w:rFonts w:asciiTheme="minorHAnsi" w:hAnsiTheme="minorHAnsi" w:cstheme="minorHAnsi"/>
              </w:rPr>
              <w:t xml:space="preserve">and established study sites. </w:t>
            </w:r>
            <w:r w:rsidR="005A4CDA">
              <w:rPr>
                <w:rFonts w:asciiTheme="minorHAnsi" w:hAnsiTheme="minorHAnsi" w:cstheme="minorHAnsi"/>
              </w:rPr>
              <w:t>We’re going to identify and cataloging any invasive species we find. The tribe wants to identify</w:t>
            </w:r>
            <w:r>
              <w:rPr>
                <w:rFonts w:asciiTheme="minorHAnsi" w:hAnsiTheme="minorHAnsi" w:cstheme="minorHAnsi"/>
              </w:rPr>
              <w:t xml:space="preserve"> priority species of cultural significance</w:t>
            </w:r>
            <w:r w:rsidR="005A4CDA">
              <w:rPr>
                <w:rFonts w:asciiTheme="minorHAnsi" w:hAnsiTheme="minorHAnsi" w:cstheme="minorHAnsi"/>
              </w:rPr>
              <w:t xml:space="preserve"> and find areas</w:t>
            </w:r>
            <w:r>
              <w:rPr>
                <w:rFonts w:asciiTheme="minorHAnsi" w:hAnsiTheme="minorHAnsi" w:cstheme="minorHAnsi"/>
              </w:rPr>
              <w:t xml:space="preserve"> in need of </w:t>
            </w:r>
            <w:r w:rsidR="005A4CDA">
              <w:rPr>
                <w:rFonts w:asciiTheme="minorHAnsi" w:hAnsiTheme="minorHAnsi" w:cstheme="minorHAnsi"/>
              </w:rPr>
              <w:t>restoration</w:t>
            </w:r>
            <w:r>
              <w:rPr>
                <w:rFonts w:asciiTheme="minorHAnsi" w:hAnsiTheme="minorHAnsi" w:cstheme="minorHAnsi"/>
              </w:rPr>
              <w:t xml:space="preserve"> for plants used for food and medicine</w:t>
            </w:r>
            <w:r w:rsidR="005A4CDA">
              <w:rPr>
                <w:rFonts w:asciiTheme="minorHAnsi" w:hAnsiTheme="minorHAnsi" w:cstheme="minorHAnsi"/>
              </w:rPr>
              <w:t xml:space="preserve">. </w:t>
            </w:r>
            <w:r w:rsidR="00EC1D29">
              <w:rPr>
                <w:rFonts w:asciiTheme="minorHAnsi" w:hAnsiTheme="minorHAnsi" w:cstheme="minorHAnsi"/>
              </w:rPr>
              <w:t xml:space="preserve"> Also working with UM on a climate change mobile exhibit where </w:t>
            </w:r>
            <w:r w:rsidR="005A4CDA">
              <w:rPr>
                <w:rFonts w:asciiTheme="minorHAnsi" w:hAnsiTheme="minorHAnsi" w:cstheme="minorHAnsi"/>
              </w:rPr>
              <w:t xml:space="preserve">students from Hayes Lodgepole High School </w:t>
            </w:r>
            <w:r w:rsidR="00EC1D29">
              <w:rPr>
                <w:rFonts w:asciiTheme="minorHAnsi" w:hAnsiTheme="minorHAnsi" w:cstheme="minorHAnsi"/>
              </w:rPr>
              <w:t xml:space="preserve">will research and </w:t>
            </w:r>
            <w:r w:rsidR="005A4CDA">
              <w:rPr>
                <w:rFonts w:asciiTheme="minorHAnsi" w:hAnsiTheme="minorHAnsi" w:cstheme="minorHAnsi"/>
              </w:rPr>
              <w:t>develop th</w:t>
            </w:r>
            <w:r w:rsidR="00EC1D29">
              <w:rPr>
                <w:rFonts w:asciiTheme="minorHAnsi" w:hAnsiTheme="minorHAnsi" w:cstheme="minorHAnsi"/>
              </w:rPr>
              <w:t>e exhibits</w:t>
            </w:r>
            <w:r w:rsidR="005A4CDA">
              <w:rPr>
                <w:rFonts w:asciiTheme="minorHAnsi" w:hAnsiTheme="minorHAnsi" w:cstheme="minorHAnsi"/>
              </w:rPr>
              <w:t>. Th</w:t>
            </w:r>
            <w:r w:rsidR="00EC1D29">
              <w:rPr>
                <w:rFonts w:asciiTheme="minorHAnsi" w:hAnsiTheme="minorHAnsi" w:cstheme="minorHAnsi"/>
              </w:rPr>
              <w:t>en they</w:t>
            </w:r>
            <w:r w:rsidR="005A4CDA">
              <w:rPr>
                <w:rFonts w:asciiTheme="minorHAnsi" w:hAnsiTheme="minorHAnsi" w:cstheme="minorHAnsi"/>
              </w:rPr>
              <w:t xml:space="preserve"> will be </w:t>
            </w:r>
            <w:r w:rsidR="00EC1D29">
              <w:rPr>
                <w:rFonts w:asciiTheme="minorHAnsi" w:hAnsiTheme="minorHAnsi" w:cstheme="minorHAnsi"/>
              </w:rPr>
              <w:t xml:space="preserve">displayed in </w:t>
            </w:r>
            <w:r w:rsidR="005A4CDA">
              <w:rPr>
                <w:rFonts w:asciiTheme="minorHAnsi" w:hAnsiTheme="minorHAnsi" w:cstheme="minorHAnsi"/>
              </w:rPr>
              <w:t xml:space="preserve">the community. </w:t>
            </w:r>
          </w:p>
          <w:p w14:paraId="52801634" w14:textId="77777777" w:rsidR="00EC1D29" w:rsidRDefault="00EC1D29" w:rsidP="004F5E85">
            <w:pPr>
              <w:pStyle w:val="TableParagraph"/>
              <w:keepLines/>
              <w:spacing w:before="7" w:line="276" w:lineRule="auto"/>
              <w:rPr>
                <w:rFonts w:asciiTheme="minorHAnsi" w:hAnsiTheme="minorHAnsi" w:cstheme="minorHAnsi"/>
                <w:b/>
                <w:bCs/>
              </w:rPr>
            </w:pPr>
          </w:p>
          <w:p w14:paraId="75D1D4B3" w14:textId="77E6C4FF" w:rsidR="00EC1D29" w:rsidRPr="00EC1D29" w:rsidRDefault="005A4CDA" w:rsidP="004F5E85">
            <w:pPr>
              <w:pStyle w:val="TableParagraph"/>
              <w:keepLines/>
              <w:spacing w:before="7" w:line="276" w:lineRule="auto"/>
              <w:rPr>
                <w:rFonts w:asciiTheme="minorHAnsi" w:hAnsiTheme="minorHAnsi" w:cstheme="minorHAnsi"/>
                <w:b/>
                <w:bCs/>
              </w:rPr>
            </w:pPr>
            <w:r w:rsidRPr="00EC1D29">
              <w:rPr>
                <w:rFonts w:asciiTheme="minorHAnsi" w:hAnsiTheme="minorHAnsi" w:cstheme="minorHAnsi"/>
                <w:b/>
                <w:bCs/>
              </w:rPr>
              <w:t xml:space="preserve">Casey Lewis: </w:t>
            </w:r>
            <w:r w:rsidR="00EC1D29" w:rsidRPr="00EC1D29">
              <w:rPr>
                <w:rFonts w:asciiTheme="minorHAnsi" w:hAnsiTheme="minorHAnsi" w:cstheme="minorHAnsi"/>
                <w:b/>
                <w:bCs/>
              </w:rPr>
              <w:t>Western Montana Conservation Commission</w:t>
            </w:r>
            <w:r w:rsidR="00FA1864">
              <w:rPr>
                <w:rFonts w:asciiTheme="minorHAnsi" w:hAnsiTheme="minorHAnsi" w:cstheme="minorHAnsi"/>
                <w:b/>
                <w:bCs/>
              </w:rPr>
              <w:t xml:space="preserve"> (WMCC)</w:t>
            </w:r>
          </w:p>
          <w:p w14:paraId="2AD73418" w14:textId="17904833" w:rsidR="00EC1D29" w:rsidRDefault="005A4CDA" w:rsidP="004F5E85">
            <w:pPr>
              <w:pStyle w:val="TableParagraph"/>
              <w:keepLines/>
              <w:spacing w:before="7" w:line="276" w:lineRule="auto"/>
              <w:rPr>
                <w:rFonts w:asciiTheme="minorHAnsi" w:hAnsiTheme="minorHAnsi" w:cstheme="minorHAnsi"/>
              </w:rPr>
            </w:pPr>
            <w:r w:rsidRPr="00023D97">
              <w:rPr>
                <w:rFonts w:asciiTheme="minorHAnsi" w:hAnsiTheme="minorHAnsi" w:cstheme="minorHAnsi"/>
              </w:rPr>
              <w:t>We</w:t>
            </w:r>
            <w:r w:rsidR="00EC1D29">
              <w:rPr>
                <w:rFonts w:asciiTheme="minorHAnsi" w:hAnsiTheme="minorHAnsi" w:cstheme="minorHAnsi"/>
              </w:rPr>
              <w:t>’</w:t>
            </w:r>
            <w:r w:rsidRPr="00023D97">
              <w:rPr>
                <w:rFonts w:asciiTheme="minorHAnsi" w:hAnsiTheme="minorHAnsi" w:cstheme="minorHAnsi"/>
              </w:rPr>
              <w:t xml:space="preserve">re officially the Western </w:t>
            </w:r>
            <w:r w:rsidR="00023D97" w:rsidRPr="00023D97">
              <w:rPr>
                <w:rFonts w:asciiTheme="minorHAnsi" w:hAnsiTheme="minorHAnsi" w:cstheme="minorHAnsi"/>
              </w:rPr>
              <w:t xml:space="preserve">Montana </w:t>
            </w:r>
            <w:r w:rsidRPr="00023D97">
              <w:rPr>
                <w:rFonts w:asciiTheme="minorHAnsi" w:hAnsiTheme="minorHAnsi" w:cstheme="minorHAnsi"/>
              </w:rPr>
              <w:t>Conservation Commission</w:t>
            </w:r>
            <w:r w:rsidR="00023D97" w:rsidRPr="00023D97">
              <w:rPr>
                <w:rFonts w:asciiTheme="minorHAnsi" w:hAnsiTheme="minorHAnsi" w:cstheme="minorHAnsi"/>
              </w:rPr>
              <w:t xml:space="preserve"> as of July 1</w:t>
            </w:r>
            <w:r w:rsidR="00023D97" w:rsidRPr="00023D97">
              <w:rPr>
                <w:rFonts w:asciiTheme="minorHAnsi" w:hAnsiTheme="minorHAnsi" w:cstheme="minorHAnsi"/>
                <w:vertAlign w:val="superscript"/>
              </w:rPr>
              <w:t>st</w:t>
            </w:r>
            <w:r w:rsidR="00EC1D29">
              <w:rPr>
                <w:rFonts w:asciiTheme="minorHAnsi" w:hAnsiTheme="minorHAnsi" w:cstheme="minorHAnsi"/>
                <w:vertAlign w:val="superscript"/>
              </w:rPr>
              <w:t xml:space="preserve"> </w:t>
            </w:r>
            <w:r w:rsidR="00EC1D29">
              <w:rPr>
                <w:rFonts w:asciiTheme="minorHAnsi" w:hAnsiTheme="minorHAnsi" w:cstheme="minorHAnsi"/>
              </w:rPr>
              <w:t xml:space="preserve">; a combination of UC3 and Flathead Basin Commission. </w:t>
            </w:r>
            <w:r w:rsidR="00023D97" w:rsidRPr="00023D97">
              <w:rPr>
                <w:rFonts w:asciiTheme="minorHAnsi" w:hAnsiTheme="minorHAnsi" w:cstheme="minorHAnsi"/>
              </w:rPr>
              <w:t xml:space="preserve"> We</w:t>
            </w:r>
            <w:r w:rsidR="00EC1D29">
              <w:rPr>
                <w:rFonts w:asciiTheme="minorHAnsi" w:hAnsiTheme="minorHAnsi" w:cstheme="minorHAnsi"/>
              </w:rPr>
              <w:t>’ve hired new staff and work</w:t>
            </w:r>
            <w:r w:rsidR="00FA1864">
              <w:rPr>
                <w:rFonts w:asciiTheme="minorHAnsi" w:hAnsiTheme="minorHAnsi" w:cstheme="minorHAnsi"/>
              </w:rPr>
              <w:t>ed</w:t>
            </w:r>
            <w:r w:rsidR="00EC1D29">
              <w:rPr>
                <w:rFonts w:asciiTheme="minorHAnsi" w:hAnsiTheme="minorHAnsi" w:cstheme="minorHAnsi"/>
              </w:rPr>
              <w:t xml:space="preserve"> on new brand and website. The </w:t>
            </w:r>
            <w:r w:rsidR="00023D97">
              <w:rPr>
                <w:rFonts w:asciiTheme="minorHAnsi" w:hAnsiTheme="minorHAnsi" w:cstheme="minorHAnsi"/>
              </w:rPr>
              <w:t xml:space="preserve">first meeting </w:t>
            </w:r>
            <w:r w:rsidR="00EC1D29">
              <w:rPr>
                <w:rFonts w:asciiTheme="minorHAnsi" w:hAnsiTheme="minorHAnsi" w:cstheme="minorHAnsi"/>
              </w:rPr>
              <w:t xml:space="preserve">will </w:t>
            </w:r>
            <w:r w:rsidR="00FA1864">
              <w:rPr>
                <w:rFonts w:asciiTheme="minorHAnsi" w:hAnsiTheme="minorHAnsi" w:cstheme="minorHAnsi"/>
              </w:rPr>
              <w:t xml:space="preserve">likely </w:t>
            </w:r>
            <w:r w:rsidR="00EC1D29">
              <w:rPr>
                <w:rFonts w:asciiTheme="minorHAnsi" w:hAnsiTheme="minorHAnsi" w:cstheme="minorHAnsi"/>
              </w:rPr>
              <w:t xml:space="preserve">be </w:t>
            </w:r>
            <w:r w:rsidR="00023D97">
              <w:rPr>
                <w:rFonts w:asciiTheme="minorHAnsi" w:hAnsiTheme="minorHAnsi" w:cstheme="minorHAnsi"/>
              </w:rPr>
              <w:t>on</w:t>
            </w:r>
            <w:r w:rsidR="00023D97" w:rsidRPr="00023D97">
              <w:rPr>
                <w:rFonts w:asciiTheme="minorHAnsi" w:hAnsiTheme="minorHAnsi" w:cstheme="minorHAnsi"/>
              </w:rPr>
              <w:t xml:space="preserve"> November 2</w:t>
            </w:r>
            <w:r w:rsidR="00EC1D29">
              <w:rPr>
                <w:rFonts w:asciiTheme="minorHAnsi" w:hAnsiTheme="minorHAnsi" w:cstheme="minorHAnsi"/>
              </w:rPr>
              <w:t>-</w:t>
            </w:r>
            <w:r w:rsidR="00023D97" w:rsidRPr="00023D97">
              <w:rPr>
                <w:rFonts w:asciiTheme="minorHAnsi" w:hAnsiTheme="minorHAnsi" w:cstheme="minorHAnsi"/>
              </w:rPr>
              <w:t>3</w:t>
            </w:r>
            <w:r w:rsidR="00EC1D29">
              <w:rPr>
                <w:rFonts w:asciiTheme="minorHAnsi" w:hAnsiTheme="minorHAnsi" w:cstheme="minorHAnsi"/>
              </w:rPr>
              <w:t>.</w:t>
            </w:r>
            <w:r w:rsidR="00023D97" w:rsidRPr="00023D97">
              <w:rPr>
                <w:rFonts w:asciiTheme="minorHAnsi" w:hAnsiTheme="minorHAnsi" w:cstheme="minorHAnsi"/>
              </w:rPr>
              <w:t xml:space="preserve"> We have several MISC members who have </w:t>
            </w:r>
            <w:r w:rsidR="00023D97" w:rsidRPr="00FA1864">
              <w:rPr>
                <w:rFonts w:asciiTheme="minorHAnsi" w:hAnsiTheme="minorHAnsi" w:cstheme="minorHAnsi"/>
              </w:rPr>
              <w:t xml:space="preserve">been appointed to the </w:t>
            </w:r>
            <w:r w:rsidR="00FA1864">
              <w:rPr>
                <w:rFonts w:asciiTheme="minorHAnsi" w:hAnsiTheme="minorHAnsi" w:cstheme="minorHAnsi"/>
              </w:rPr>
              <w:t>WMCC (Tom, Martin, Michelle)</w:t>
            </w:r>
            <w:r w:rsidR="00023D97" w:rsidRPr="00FA1864">
              <w:rPr>
                <w:rFonts w:asciiTheme="minorHAnsi" w:hAnsiTheme="minorHAnsi" w:cstheme="minorHAnsi"/>
              </w:rPr>
              <w:t xml:space="preserve">. </w:t>
            </w:r>
            <w:r w:rsidR="00EC1D29" w:rsidRPr="00FA1864">
              <w:rPr>
                <w:rFonts w:asciiTheme="minorHAnsi" w:hAnsiTheme="minorHAnsi" w:cstheme="minorHAnsi"/>
              </w:rPr>
              <w:t>Participated in watercraft inspect</w:t>
            </w:r>
            <w:r w:rsidR="00FA1864">
              <w:rPr>
                <w:rFonts w:asciiTheme="minorHAnsi" w:hAnsiTheme="minorHAnsi" w:cstheme="minorHAnsi"/>
              </w:rPr>
              <w:t>or</w:t>
            </w:r>
            <w:r w:rsidR="00EC1D29" w:rsidRPr="00FA1864">
              <w:rPr>
                <w:rFonts w:asciiTheme="minorHAnsi" w:hAnsiTheme="minorHAnsi" w:cstheme="minorHAnsi"/>
              </w:rPr>
              <w:t xml:space="preserve"> appreciation week.  </w:t>
            </w:r>
            <w:r w:rsidR="00FA1864">
              <w:rPr>
                <w:rFonts w:asciiTheme="minorHAnsi" w:hAnsiTheme="minorHAnsi" w:cstheme="minorHAnsi"/>
              </w:rPr>
              <w:t xml:space="preserve">We will share a </w:t>
            </w:r>
            <w:r w:rsidR="00EC1D29" w:rsidRPr="00FA1864">
              <w:rPr>
                <w:rFonts w:asciiTheme="minorHAnsi" w:hAnsiTheme="minorHAnsi" w:cstheme="minorHAnsi"/>
              </w:rPr>
              <w:t xml:space="preserve">Big Sky Watershed member </w:t>
            </w:r>
            <w:r w:rsidR="00FA1864">
              <w:rPr>
                <w:rFonts w:asciiTheme="minorHAnsi" w:hAnsiTheme="minorHAnsi" w:cstheme="minorHAnsi"/>
              </w:rPr>
              <w:t>w</w:t>
            </w:r>
            <w:r w:rsidR="00EC1D29" w:rsidRPr="00FA1864">
              <w:rPr>
                <w:rFonts w:asciiTheme="minorHAnsi" w:hAnsiTheme="minorHAnsi" w:cstheme="minorHAnsi"/>
              </w:rPr>
              <w:t xml:space="preserve">ith Missoula County </w:t>
            </w:r>
            <w:r w:rsidR="00FA1864">
              <w:rPr>
                <w:rFonts w:asciiTheme="minorHAnsi" w:hAnsiTheme="minorHAnsi" w:cstheme="minorHAnsi"/>
              </w:rPr>
              <w:t xml:space="preserve">Ecology and Extension </w:t>
            </w:r>
            <w:r w:rsidR="00EC1D29" w:rsidRPr="00FA1864">
              <w:rPr>
                <w:rFonts w:asciiTheme="minorHAnsi" w:hAnsiTheme="minorHAnsi" w:cstheme="minorHAnsi"/>
              </w:rPr>
              <w:t>again next year</w:t>
            </w:r>
            <w:r w:rsidR="00FA1864">
              <w:rPr>
                <w:rFonts w:asciiTheme="minorHAnsi" w:hAnsiTheme="minorHAnsi" w:cstheme="minorHAnsi"/>
              </w:rPr>
              <w:t xml:space="preserve"> who will continue with industry outreach</w:t>
            </w:r>
            <w:r w:rsidR="00EC1D29" w:rsidRPr="00FA1864">
              <w:rPr>
                <w:rFonts w:asciiTheme="minorHAnsi" w:hAnsiTheme="minorHAnsi" w:cstheme="minorHAnsi"/>
              </w:rPr>
              <w:t>.</w:t>
            </w:r>
            <w:r w:rsidR="00FA1864" w:rsidRPr="00FA1864">
              <w:rPr>
                <w:rFonts w:asciiTheme="minorHAnsi" w:hAnsiTheme="minorHAnsi" w:cstheme="minorHAnsi"/>
              </w:rPr>
              <w:t xml:space="preserve"> </w:t>
            </w:r>
            <w:r w:rsidR="00FA1864">
              <w:rPr>
                <w:rFonts w:asciiTheme="minorHAnsi" w:hAnsiTheme="minorHAnsi" w:cstheme="minorHAnsi"/>
              </w:rPr>
              <w:t xml:space="preserve">We wrote an article for a fly-fishing magazine. </w:t>
            </w:r>
            <w:r w:rsidR="00FA1864" w:rsidRPr="00FA1864">
              <w:rPr>
                <w:rFonts w:asciiTheme="minorHAnsi" w:hAnsiTheme="minorHAnsi" w:cstheme="minorHAnsi"/>
              </w:rPr>
              <w:t>W</w:t>
            </w:r>
            <w:r w:rsidR="00FA1864">
              <w:rPr>
                <w:rFonts w:asciiTheme="minorHAnsi" w:hAnsiTheme="minorHAnsi" w:cstheme="minorHAnsi"/>
              </w:rPr>
              <w:t>e are w</w:t>
            </w:r>
            <w:r w:rsidR="00FA1864" w:rsidRPr="00FA1864">
              <w:rPr>
                <w:rFonts w:asciiTheme="minorHAnsi" w:hAnsiTheme="minorHAnsi" w:cstheme="minorHAnsi"/>
              </w:rPr>
              <w:t xml:space="preserve">orking with </w:t>
            </w:r>
            <w:r w:rsidR="00FA1864">
              <w:rPr>
                <w:rFonts w:asciiTheme="minorHAnsi" w:hAnsiTheme="minorHAnsi" w:cstheme="minorHAnsi"/>
              </w:rPr>
              <w:t xml:space="preserve">a </w:t>
            </w:r>
            <w:r w:rsidR="00FA1864" w:rsidRPr="00FA1864">
              <w:rPr>
                <w:rFonts w:asciiTheme="minorHAnsi" w:hAnsiTheme="minorHAnsi" w:cstheme="minorHAnsi"/>
              </w:rPr>
              <w:t>contractor on AIS video</w:t>
            </w:r>
            <w:r w:rsidR="00FA1864">
              <w:rPr>
                <w:rFonts w:asciiTheme="minorHAnsi" w:hAnsiTheme="minorHAnsi" w:cstheme="minorHAnsi"/>
              </w:rPr>
              <w:t>s.</w:t>
            </w:r>
          </w:p>
          <w:p w14:paraId="08F19769" w14:textId="77777777" w:rsidR="00FA1864" w:rsidRDefault="00FA1864" w:rsidP="004F5E85">
            <w:pPr>
              <w:pStyle w:val="TableParagraph"/>
              <w:keepLines/>
              <w:spacing w:before="7" w:line="276" w:lineRule="auto"/>
              <w:rPr>
                <w:rFonts w:asciiTheme="minorHAnsi" w:hAnsiTheme="minorHAnsi" w:cstheme="minorHAnsi"/>
              </w:rPr>
            </w:pPr>
          </w:p>
          <w:p w14:paraId="3A484E79" w14:textId="5D750D86" w:rsidR="00FA1864" w:rsidRPr="00FA1864" w:rsidRDefault="00FA1864" w:rsidP="004F5E85">
            <w:pPr>
              <w:pStyle w:val="TableParagraph"/>
              <w:keepLines/>
              <w:spacing w:before="7" w:line="276" w:lineRule="auto"/>
              <w:rPr>
                <w:rFonts w:asciiTheme="minorHAnsi" w:hAnsiTheme="minorHAnsi" w:cstheme="minorHAnsi"/>
                <w:b/>
                <w:bCs/>
              </w:rPr>
            </w:pPr>
            <w:r w:rsidRPr="00FA1864">
              <w:rPr>
                <w:rFonts w:asciiTheme="minorHAnsi" w:hAnsiTheme="minorHAnsi" w:cstheme="minorHAnsi"/>
                <w:b/>
                <w:bCs/>
              </w:rPr>
              <w:t>Phil Matson: Flathead Lake Biological Station</w:t>
            </w:r>
          </w:p>
          <w:p w14:paraId="5CE7B191" w14:textId="34F3CF01" w:rsidR="00FA1864" w:rsidRDefault="00FA1864" w:rsidP="004F5E85">
            <w:pPr>
              <w:pStyle w:val="TableParagraph"/>
              <w:keepLines/>
              <w:spacing w:before="7" w:line="276" w:lineRule="auto"/>
              <w:rPr>
                <w:rFonts w:asciiTheme="minorHAnsi" w:hAnsiTheme="minorHAnsi" w:cstheme="minorHAnsi"/>
              </w:rPr>
            </w:pPr>
            <w:r>
              <w:rPr>
                <w:rFonts w:asciiTheme="minorHAnsi" w:hAnsiTheme="minorHAnsi" w:cstheme="minorHAnsi"/>
              </w:rPr>
              <w:t xml:space="preserve">Last June we worked with FWP to hold </w:t>
            </w:r>
            <w:r w:rsidR="00997764">
              <w:rPr>
                <w:rFonts w:asciiTheme="minorHAnsi" w:hAnsiTheme="minorHAnsi" w:cstheme="minorHAnsi"/>
              </w:rPr>
              <w:t xml:space="preserve"> a 2-day </w:t>
            </w:r>
            <w:r>
              <w:rPr>
                <w:rFonts w:asciiTheme="minorHAnsi" w:hAnsiTheme="minorHAnsi" w:cstheme="minorHAnsi"/>
              </w:rPr>
              <w:t xml:space="preserve">early detection training working; 20 participants from a dozen agencies attended. </w:t>
            </w:r>
            <w:r w:rsidR="00997764">
              <w:rPr>
                <w:rFonts w:asciiTheme="minorHAnsi" w:hAnsiTheme="minorHAnsi" w:cstheme="minorHAnsi"/>
              </w:rPr>
              <w:t xml:space="preserve">Hope to offer again next year. Worked with lake association groups on eDNA sampling and gave them tools. Worked with </w:t>
            </w:r>
            <w:r w:rsidR="00453FF0">
              <w:rPr>
                <w:rFonts w:asciiTheme="minorHAnsi" w:hAnsiTheme="minorHAnsi" w:cstheme="minorHAnsi"/>
              </w:rPr>
              <w:t>Missoula County</w:t>
            </w:r>
            <w:r w:rsidR="00997764">
              <w:rPr>
                <w:rFonts w:asciiTheme="minorHAnsi" w:hAnsiTheme="minorHAnsi" w:cstheme="minorHAnsi"/>
              </w:rPr>
              <w:t xml:space="preserve"> to collected water samples at Browns, Upsata, Lindburg, and Holland lakes. Collected 8 samples on Flathead Lake. Did outreach events with CSKT. </w:t>
            </w:r>
          </w:p>
          <w:p w14:paraId="6644575F" w14:textId="77777777" w:rsidR="00997764" w:rsidRDefault="00997764" w:rsidP="004F5E85">
            <w:pPr>
              <w:pStyle w:val="TableParagraph"/>
              <w:keepLines/>
              <w:spacing w:before="7" w:line="276" w:lineRule="auto"/>
              <w:rPr>
                <w:rFonts w:asciiTheme="minorHAnsi" w:hAnsiTheme="minorHAnsi" w:cstheme="minorHAnsi"/>
              </w:rPr>
            </w:pPr>
          </w:p>
          <w:p w14:paraId="23C4E81A" w14:textId="206A17A2" w:rsidR="00997764" w:rsidRPr="00997764" w:rsidRDefault="00997764" w:rsidP="004F5E85">
            <w:pPr>
              <w:pStyle w:val="TableParagraph"/>
              <w:keepLines/>
              <w:spacing w:before="7" w:line="276" w:lineRule="auto"/>
              <w:rPr>
                <w:rFonts w:asciiTheme="minorHAnsi" w:hAnsiTheme="minorHAnsi" w:cstheme="minorHAnsi"/>
                <w:b/>
                <w:bCs/>
              </w:rPr>
            </w:pPr>
            <w:r w:rsidRPr="00997764">
              <w:rPr>
                <w:rFonts w:asciiTheme="minorHAnsi" w:hAnsiTheme="minorHAnsi" w:cstheme="minorHAnsi"/>
                <w:b/>
                <w:bCs/>
              </w:rPr>
              <w:t>Liz Lodman</w:t>
            </w:r>
          </w:p>
          <w:p w14:paraId="15D3C5C7" w14:textId="58C056F1" w:rsidR="00997764" w:rsidRDefault="00997764" w:rsidP="00623A66">
            <w:pPr>
              <w:pStyle w:val="TableParagraph"/>
              <w:keepLines/>
              <w:numPr>
                <w:ilvl w:val="0"/>
                <w:numId w:val="13"/>
              </w:numPr>
              <w:spacing w:before="7" w:line="276" w:lineRule="auto"/>
              <w:rPr>
                <w:rFonts w:asciiTheme="minorHAnsi" w:hAnsiTheme="minorHAnsi" w:cstheme="minorHAnsi"/>
              </w:rPr>
            </w:pPr>
            <w:r>
              <w:rPr>
                <w:rFonts w:asciiTheme="minorHAnsi" w:hAnsiTheme="minorHAnsi" w:cstheme="minorHAnsi"/>
              </w:rPr>
              <w:t>The posters for MDT rest areas are complete.</w:t>
            </w:r>
          </w:p>
          <w:p w14:paraId="67B3FD9A" w14:textId="2AA4E82F" w:rsidR="00997764" w:rsidRDefault="00997764" w:rsidP="00623A66">
            <w:pPr>
              <w:pStyle w:val="TableParagraph"/>
              <w:keepLines/>
              <w:numPr>
                <w:ilvl w:val="0"/>
                <w:numId w:val="13"/>
              </w:numPr>
              <w:spacing w:before="7" w:line="276" w:lineRule="auto"/>
              <w:rPr>
                <w:rFonts w:asciiTheme="minorHAnsi" w:hAnsiTheme="minorHAnsi" w:cstheme="minorHAnsi"/>
              </w:rPr>
            </w:pPr>
            <w:r>
              <w:rPr>
                <w:rFonts w:asciiTheme="minorHAnsi" w:hAnsiTheme="minorHAnsi" w:cstheme="minorHAnsi"/>
              </w:rPr>
              <w:t>MISC reports to EQC in 2 weeks. Liz will draft a 1-page report for review by the executive committee.</w:t>
            </w:r>
          </w:p>
          <w:p w14:paraId="54F91E8F" w14:textId="70783AE8" w:rsidR="00997764" w:rsidRDefault="00997764" w:rsidP="00623A66">
            <w:pPr>
              <w:pStyle w:val="TableParagraph"/>
              <w:keepLines/>
              <w:numPr>
                <w:ilvl w:val="0"/>
                <w:numId w:val="13"/>
              </w:numPr>
              <w:spacing w:before="7" w:line="276" w:lineRule="auto"/>
              <w:rPr>
                <w:rFonts w:asciiTheme="minorHAnsi" w:hAnsiTheme="minorHAnsi" w:cstheme="minorHAnsi"/>
              </w:rPr>
            </w:pPr>
            <w:r>
              <w:rPr>
                <w:rFonts w:asciiTheme="minorHAnsi" w:hAnsiTheme="minorHAnsi" w:cstheme="minorHAnsi"/>
              </w:rPr>
              <w:t>The Alberta Invasive Species Council has asked if we’d like to have a joint meeting.</w:t>
            </w:r>
          </w:p>
          <w:p w14:paraId="32DFF0F1" w14:textId="1513B02D" w:rsidR="00BD5AD8" w:rsidRPr="00BD5AD8" w:rsidRDefault="00997764" w:rsidP="00BD5AD8">
            <w:pPr>
              <w:pStyle w:val="TableParagraph"/>
              <w:keepLines/>
              <w:numPr>
                <w:ilvl w:val="0"/>
                <w:numId w:val="13"/>
              </w:numPr>
              <w:spacing w:before="7" w:line="276" w:lineRule="auto"/>
              <w:rPr>
                <w:rFonts w:asciiTheme="minorHAnsi" w:hAnsiTheme="minorHAnsi" w:cstheme="minorHAnsi"/>
              </w:rPr>
            </w:pPr>
            <w:r>
              <w:rPr>
                <w:rFonts w:asciiTheme="minorHAnsi" w:hAnsiTheme="minorHAnsi" w:cstheme="minorHAnsi"/>
              </w:rPr>
              <w:t xml:space="preserve">AIS grants for 2024 will open in November. </w:t>
            </w:r>
          </w:p>
        </w:tc>
      </w:tr>
      <w:tr w:rsidR="008167FE" w:rsidRPr="00554FC8" w14:paraId="5B4828B2" w14:textId="77777777" w:rsidTr="007B26E6">
        <w:trPr>
          <w:trHeight w:val="1178"/>
        </w:trPr>
        <w:tc>
          <w:tcPr>
            <w:tcW w:w="888" w:type="pct"/>
            <w:vAlign w:val="center"/>
          </w:tcPr>
          <w:p w14:paraId="0F8F6B05" w14:textId="5BF3DEC8" w:rsidR="008167FE" w:rsidRPr="00DB13B9" w:rsidRDefault="008167FE" w:rsidP="00DB13B9">
            <w:pPr>
              <w:pStyle w:val="TableParagraph"/>
              <w:spacing w:line="276" w:lineRule="auto"/>
              <w:ind w:left="115" w:right="288"/>
              <w:jc w:val="center"/>
              <w:rPr>
                <w:rFonts w:asciiTheme="minorHAnsi" w:hAnsiTheme="minorHAnsi" w:cstheme="minorHAnsi"/>
                <w:b/>
                <w:bCs/>
                <w:color w:val="2F5496" w:themeColor="accent1" w:themeShade="BF"/>
              </w:rPr>
            </w:pPr>
            <w:r w:rsidRPr="002B3E4C">
              <w:rPr>
                <w:rFonts w:asciiTheme="minorHAnsi" w:hAnsiTheme="minorHAnsi" w:cstheme="minorHAnsi"/>
                <w:b/>
                <w:bCs/>
                <w:color w:val="70AD47" w:themeColor="accent6"/>
              </w:rPr>
              <w:lastRenderedPageBreak/>
              <w:t xml:space="preserve">Wrap-Up and </w:t>
            </w:r>
            <w:r w:rsidR="008243FB" w:rsidRPr="002B3E4C">
              <w:rPr>
                <w:rFonts w:asciiTheme="minorHAnsi" w:hAnsiTheme="minorHAnsi" w:cstheme="minorHAnsi"/>
                <w:b/>
                <w:bCs/>
                <w:color w:val="70AD47" w:themeColor="accent6"/>
              </w:rPr>
              <w:t>adjourn</w:t>
            </w:r>
          </w:p>
        </w:tc>
        <w:tc>
          <w:tcPr>
            <w:tcW w:w="4112" w:type="pct"/>
            <w:gridSpan w:val="3"/>
          </w:tcPr>
          <w:p w14:paraId="10082783" w14:textId="38EEF2C2" w:rsidR="00BF0DAF" w:rsidRPr="00850FE3" w:rsidRDefault="00BD5AD8" w:rsidP="00BD5AD8">
            <w:pPr>
              <w:pStyle w:val="TableParagraph"/>
              <w:keepLines/>
              <w:spacing w:before="7" w:line="276" w:lineRule="auto"/>
              <w:ind w:left="0"/>
              <w:rPr>
                <w:rFonts w:asciiTheme="minorHAnsi" w:hAnsiTheme="minorHAnsi" w:cstheme="minorHAnsi"/>
              </w:rPr>
            </w:pPr>
            <w:r>
              <w:rPr>
                <w:rFonts w:asciiTheme="minorHAnsi" w:hAnsiTheme="minorHAnsi" w:cstheme="minorHAnsi"/>
                <w:b/>
                <w:bCs/>
              </w:rPr>
              <w:t xml:space="preserve"> </w:t>
            </w:r>
            <w:r w:rsidR="00BF0DAF">
              <w:rPr>
                <w:rFonts w:asciiTheme="minorHAnsi" w:hAnsiTheme="minorHAnsi" w:cstheme="minorHAnsi"/>
                <w:b/>
                <w:bCs/>
              </w:rPr>
              <w:t xml:space="preserve">Location of December meeting: </w:t>
            </w:r>
            <w:r w:rsidR="00850FE3">
              <w:rPr>
                <w:rFonts w:asciiTheme="minorHAnsi" w:hAnsiTheme="minorHAnsi" w:cstheme="minorHAnsi"/>
              </w:rPr>
              <w:t xml:space="preserve">Capitol Building in Helena, MT. </w:t>
            </w:r>
          </w:p>
          <w:p w14:paraId="7752F5B2" w14:textId="77777777" w:rsidR="00BF0DAF" w:rsidRDefault="00BF0DAF" w:rsidP="007B26E6">
            <w:pPr>
              <w:pStyle w:val="TableParagraph"/>
              <w:keepLines/>
              <w:spacing w:before="7" w:line="276" w:lineRule="auto"/>
              <w:ind w:left="115"/>
              <w:rPr>
                <w:rFonts w:asciiTheme="minorHAnsi" w:hAnsiTheme="minorHAnsi" w:cstheme="minorHAnsi"/>
                <w:b/>
                <w:bCs/>
              </w:rPr>
            </w:pPr>
          </w:p>
          <w:p w14:paraId="3A3E9F17" w14:textId="14FD8604" w:rsidR="008167FE" w:rsidRPr="00554FC8" w:rsidRDefault="008167FE" w:rsidP="007B26E6">
            <w:pPr>
              <w:pStyle w:val="TableParagraph"/>
              <w:keepLines/>
              <w:spacing w:before="7" w:line="276" w:lineRule="auto"/>
              <w:ind w:left="115"/>
              <w:rPr>
                <w:rFonts w:asciiTheme="minorHAnsi" w:hAnsiTheme="minorHAnsi" w:cstheme="minorHAnsi"/>
                <w:b/>
                <w:bCs/>
              </w:rPr>
            </w:pPr>
            <w:r w:rsidRPr="00554FC8">
              <w:rPr>
                <w:rFonts w:asciiTheme="minorHAnsi" w:hAnsiTheme="minorHAnsi" w:cstheme="minorHAnsi"/>
                <w:b/>
                <w:bCs/>
              </w:rPr>
              <w:t>Final Discussion:</w:t>
            </w:r>
            <w:r w:rsidR="00CB75A5">
              <w:rPr>
                <w:rFonts w:asciiTheme="minorHAnsi" w:hAnsiTheme="minorHAnsi" w:cstheme="minorHAnsi"/>
                <w:b/>
                <w:bCs/>
              </w:rPr>
              <w:t xml:space="preserve"> </w:t>
            </w:r>
            <w:r w:rsidR="00CB75A5" w:rsidRPr="00CB75A5">
              <w:rPr>
                <w:rFonts w:asciiTheme="minorHAnsi" w:hAnsiTheme="minorHAnsi" w:cstheme="minorHAnsi"/>
              </w:rPr>
              <w:t>None</w:t>
            </w:r>
          </w:p>
          <w:p w14:paraId="72B34463" w14:textId="77777777" w:rsidR="008167FE" w:rsidRPr="00554FC8" w:rsidRDefault="008167FE" w:rsidP="007B26E6">
            <w:pPr>
              <w:pStyle w:val="TableParagraph"/>
              <w:keepLines/>
              <w:spacing w:before="7" w:line="276" w:lineRule="auto"/>
              <w:ind w:left="115"/>
              <w:rPr>
                <w:rFonts w:asciiTheme="minorHAnsi" w:hAnsiTheme="minorHAnsi" w:cstheme="minorHAnsi"/>
                <w:b/>
                <w:bCs/>
              </w:rPr>
            </w:pPr>
          </w:p>
          <w:p w14:paraId="43EE2284" w14:textId="79916251" w:rsidR="008167FE" w:rsidRPr="00554FC8" w:rsidRDefault="008167FE" w:rsidP="007B26E6">
            <w:pPr>
              <w:pStyle w:val="TableParagraph"/>
              <w:keepLines/>
              <w:spacing w:before="7" w:line="276" w:lineRule="auto"/>
              <w:ind w:left="115"/>
              <w:rPr>
                <w:rFonts w:asciiTheme="minorHAnsi" w:hAnsiTheme="minorHAnsi" w:cstheme="minorHAnsi"/>
                <w:b/>
                <w:bCs/>
              </w:rPr>
            </w:pPr>
            <w:r w:rsidRPr="00554FC8">
              <w:rPr>
                <w:rFonts w:asciiTheme="minorHAnsi" w:hAnsiTheme="minorHAnsi" w:cstheme="minorHAnsi"/>
                <w:b/>
                <w:bCs/>
              </w:rPr>
              <w:t xml:space="preserve">Public Comment: </w:t>
            </w:r>
          </w:p>
          <w:p w14:paraId="0E05ABD5" w14:textId="2CBBADFD" w:rsidR="000E2900" w:rsidRDefault="000E2900" w:rsidP="00623A66">
            <w:pPr>
              <w:pStyle w:val="TableParagraph"/>
              <w:keepLines/>
              <w:numPr>
                <w:ilvl w:val="0"/>
                <w:numId w:val="14"/>
              </w:numPr>
              <w:spacing w:before="7" w:line="276" w:lineRule="auto"/>
              <w:rPr>
                <w:rFonts w:asciiTheme="minorHAnsi" w:hAnsiTheme="minorHAnsi" w:cstheme="minorHAnsi"/>
              </w:rPr>
            </w:pPr>
            <w:r>
              <w:rPr>
                <w:rFonts w:asciiTheme="minorHAnsi" w:hAnsiTheme="minorHAnsi" w:cstheme="minorHAnsi"/>
              </w:rPr>
              <w:t xml:space="preserve">Phil Matson:  The Pactola reservoir mussel detection is in close proximity to Montana I implore this council to keep on it, keep looking for solutions. </w:t>
            </w:r>
          </w:p>
          <w:p w14:paraId="42227727" w14:textId="77777777" w:rsidR="000E2900" w:rsidRDefault="000E2900" w:rsidP="007B26E6">
            <w:pPr>
              <w:pStyle w:val="TableParagraph"/>
              <w:keepLines/>
              <w:spacing w:before="7" w:line="276" w:lineRule="auto"/>
              <w:ind w:left="115"/>
              <w:rPr>
                <w:rFonts w:asciiTheme="minorHAnsi" w:hAnsiTheme="minorHAnsi" w:cstheme="minorHAnsi"/>
              </w:rPr>
            </w:pPr>
          </w:p>
          <w:p w14:paraId="5EEEFA3E" w14:textId="163D01AA" w:rsidR="000E2900" w:rsidRDefault="008167FE" w:rsidP="007B26E6">
            <w:pPr>
              <w:pStyle w:val="TableParagraph"/>
              <w:keepLines/>
              <w:spacing w:before="7" w:line="276" w:lineRule="auto"/>
              <w:ind w:left="115"/>
              <w:rPr>
                <w:rFonts w:asciiTheme="minorHAnsi" w:hAnsiTheme="minorHAnsi" w:cstheme="minorHAnsi"/>
              </w:rPr>
            </w:pPr>
            <w:r w:rsidRPr="00554FC8">
              <w:rPr>
                <w:rFonts w:asciiTheme="minorHAnsi" w:hAnsiTheme="minorHAnsi" w:cstheme="minorHAnsi"/>
              </w:rPr>
              <w:t xml:space="preserve">Motion to </w:t>
            </w:r>
            <w:r w:rsidR="000E2900">
              <w:rPr>
                <w:rFonts w:asciiTheme="minorHAnsi" w:hAnsiTheme="minorHAnsi" w:cstheme="minorHAnsi"/>
              </w:rPr>
              <w:t>a</w:t>
            </w:r>
            <w:r w:rsidRPr="00554FC8">
              <w:rPr>
                <w:rFonts w:asciiTheme="minorHAnsi" w:hAnsiTheme="minorHAnsi" w:cstheme="minorHAnsi"/>
              </w:rPr>
              <w:t>djourn</w:t>
            </w:r>
            <w:r w:rsidR="000E2900">
              <w:rPr>
                <w:rFonts w:asciiTheme="minorHAnsi" w:hAnsiTheme="minorHAnsi" w:cstheme="minorHAnsi"/>
              </w:rPr>
              <w:t xml:space="preserve"> the meeting</w:t>
            </w:r>
          </w:p>
          <w:p w14:paraId="3FF49A25" w14:textId="42236043" w:rsidR="008167FE" w:rsidRPr="00554FC8" w:rsidRDefault="000E2900" w:rsidP="007B26E6">
            <w:pPr>
              <w:pStyle w:val="TableParagraph"/>
              <w:keepLines/>
              <w:spacing w:before="7" w:line="276" w:lineRule="auto"/>
              <w:ind w:left="115"/>
              <w:rPr>
                <w:rFonts w:asciiTheme="minorHAnsi" w:hAnsiTheme="minorHAnsi" w:cstheme="minorHAnsi"/>
              </w:rPr>
            </w:pPr>
            <w:r>
              <w:rPr>
                <w:rFonts w:asciiTheme="minorHAnsi" w:hAnsiTheme="minorHAnsi" w:cstheme="minorHAnsi"/>
              </w:rPr>
              <w:t xml:space="preserve">Move: </w:t>
            </w:r>
            <w:r w:rsidR="005327D3">
              <w:rPr>
                <w:rFonts w:asciiTheme="minorHAnsi" w:hAnsiTheme="minorHAnsi" w:cstheme="minorHAnsi"/>
              </w:rPr>
              <w:t>Steve Tyrrel</w:t>
            </w:r>
          </w:p>
          <w:p w14:paraId="703B9A56" w14:textId="3ABF0E93" w:rsidR="008167FE" w:rsidRPr="00554FC8" w:rsidRDefault="008167FE" w:rsidP="007B26E6">
            <w:pPr>
              <w:pStyle w:val="TableParagraph"/>
              <w:keepLines/>
              <w:spacing w:before="7" w:line="276" w:lineRule="auto"/>
              <w:ind w:left="115"/>
              <w:rPr>
                <w:rFonts w:asciiTheme="minorHAnsi" w:hAnsiTheme="minorHAnsi" w:cstheme="minorHAnsi"/>
              </w:rPr>
            </w:pPr>
            <w:r w:rsidRPr="00554FC8">
              <w:rPr>
                <w:rFonts w:asciiTheme="minorHAnsi" w:hAnsiTheme="minorHAnsi" w:cstheme="minorHAnsi"/>
              </w:rPr>
              <w:t xml:space="preserve">Second: </w:t>
            </w:r>
            <w:r w:rsidR="005327D3">
              <w:rPr>
                <w:rFonts w:asciiTheme="minorHAnsi" w:hAnsiTheme="minorHAnsi" w:cstheme="minorHAnsi"/>
              </w:rPr>
              <w:t>Paul Rossignol</w:t>
            </w:r>
          </w:p>
          <w:p w14:paraId="744181A9" w14:textId="77777777" w:rsidR="008167FE" w:rsidRPr="00554FC8" w:rsidRDefault="008167FE" w:rsidP="007B26E6">
            <w:pPr>
              <w:pStyle w:val="TableParagraph"/>
              <w:keepLines/>
              <w:spacing w:before="7" w:line="276" w:lineRule="auto"/>
              <w:ind w:left="115"/>
              <w:rPr>
                <w:rFonts w:asciiTheme="minorHAnsi" w:hAnsiTheme="minorHAnsi" w:cstheme="minorHAnsi"/>
                <w:b/>
                <w:bCs/>
              </w:rPr>
            </w:pPr>
            <w:r w:rsidRPr="00554FC8">
              <w:rPr>
                <w:rFonts w:asciiTheme="minorHAnsi" w:hAnsiTheme="minorHAnsi" w:cstheme="minorHAnsi"/>
                <w:b/>
                <w:bCs/>
              </w:rPr>
              <w:t xml:space="preserve">Motion passed unanimously. </w:t>
            </w:r>
          </w:p>
          <w:p w14:paraId="07305BD2" w14:textId="77777777" w:rsidR="008167FE" w:rsidRPr="00554FC8" w:rsidRDefault="008167FE" w:rsidP="007B26E6">
            <w:pPr>
              <w:pStyle w:val="TableParagraph"/>
              <w:keepLines/>
              <w:spacing w:before="7" w:line="276" w:lineRule="auto"/>
              <w:ind w:left="115"/>
              <w:rPr>
                <w:rFonts w:asciiTheme="minorHAnsi" w:hAnsiTheme="minorHAnsi" w:cstheme="minorHAnsi"/>
                <w:b/>
                <w:bCs/>
              </w:rPr>
            </w:pPr>
          </w:p>
          <w:p w14:paraId="0C094928" w14:textId="2F5A5EAE" w:rsidR="00BD5AD8" w:rsidRPr="00554FC8" w:rsidRDefault="008167FE" w:rsidP="00BD5AD8">
            <w:pPr>
              <w:pStyle w:val="TableParagraph"/>
              <w:keepLines/>
              <w:spacing w:before="7" w:line="276" w:lineRule="auto"/>
              <w:ind w:left="115"/>
              <w:rPr>
                <w:rFonts w:asciiTheme="minorHAnsi" w:hAnsiTheme="minorHAnsi" w:cstheme="minorHAnsi"/>
                <w:b/>
                <w:bCs/>
              </w:rPr>
            </w:pPr>
            <w:r w:rsidRPr="00554FC8">
              <w:rPr>
                <w:rFonts w:asciiTheme="minorHAnsi" w:hAnsiTheme="minorHAnsi" w:cstheme="minorHAnsi"/>
                <w:b/>
                <w:bCs/>
              </w:rPr>
              <w:t>Meeting Adjourned</w:t>
            </w:r>
            <w:r w:rsidR="00850FE3">
              <w:rPr>
                <w:rFonts w:asciiTheme="minorHAnsi" w:hAnsiTheme="minorHAnsi" w:cstheme="minorHAnsi"/>
                <w:b/>
                <w:bCs/>
              </w:rPr>
              <w:t xml:space="preserve"> at 4:09 pm.</w:t>
            </w:r>
          </w:p>
        </w:tc>
      </w:tr>
    </w:tbl>
    <w:p w14:paraId="1717F2BA" w14:textId="77777777" w:rsidR="00F35EF5" w:rsidRPr="00554FC8" w:rsidRDefault="00F35EF5" w:rsidP="00F35EF5">
      <w:pPr>
        <w:spacing w:line="276" w:lineRule="auto"/>
        <w:rPr>
          <w:rFonts w:asciiTheme="minorHAnsi" w:hAnsiTheme="minorHAnsi" w:cstheme="minorHAnsi"/>
        </w:rPr>
        <w:sectPr w:rsidR="00F35EF5" w:rsidRPr="00554FC8" w:rsidSect="00F35EF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936" w:gutter="0"/>
          <w:cols w:space="720"/>
          <w:docGrid w:linePitch="299"/>
        </w:sectPr>
      </w:pPr>
    </w:p>
    <w:p w14:paraId="706EEAC7" w14:textId="77777777" w:rsidR="00F35EF5" w:rsidRPr="00554FC8" w:rsidRDefault="00F35EF5" w:rsidP="00F35EF5">
      <w:pPr>
        <w:spacing w:line="276" w:lineRule="auto"/>
        <w:rPr>
          <w:rFonts w:asciiTheme="minorHAnsi" w:hAnsiTheme="minorHAnsi" w:cstheme="minorHAnsi"/>
        </w:rPr>
        <w:sectPr w:rsidR="00F35EF5" w:rsidRPr="00554FC8">
          <w:type w:val="continuous"/>
          <w:pgSz w:w="12240" w:h="15840"/>
          <w:pgMar w:top="720" w:right="260" w:bottom="1180" w:left="620" w:header="0" w:footer="930" w:gutter="0"/>
          <w:cols w:space="720"/>
        </w:sectPr>
      </w:pPr>
    </w:p>
    <w:p w14:paraId="6A31BF23" w14:textId="77777777" w:rsidR="00F35EF5" w:rsidRPr="00554FC8" w:rsidRDefault="00F35EF5" w:rsidP="00F35EF5">
      <w:pPr>
        <w:spacing w:line="276" w:lineRule="auto"/>
        <w:rPr>
          <w:rFonts w:asciiTheme="minorHAnsi" w:hAnsiTheme="minorHAnsi" w:cstheme="minorHAnsi"/>
        </w:rPr>
        <w:sectPr w:rsidR="00F35EF5" w:rsidRPr="00554FC8">
          <w:type w:val="continuous"/>
          <w:pgSz w:w="12240" w:h="15840"/>
          <w:pgMar w:top="720" w:right="260" w:bottom="1180" w:left="620" w:header="0" w:footer="930" w:gutter="0"/>
          <w:cols w:space="720"/>
        </w:sectPr>
      </w:pPr>
    </w:p>
    <w:p w14:paraId="117EA2D2" w14:textId="77777777" w:rsidR="00F35EF5" w:rsidRPr="00554FC8" w:rsidRDefault="00F35EF5" w:rsidP="00F35EF5">
      <w:pPr>
        <w:tabs>
          <w:tab w:val="left" w:pos="735"/>
        </w:tabs>
        <w:spacing w:line="276" w:lineRule="auto"/>
        <w:rPr>
          <w:rFonts w:asciiTheme="minorHAnsi" w:hAnsiTheme="minorHAnsi" w:cstheme="minorHAnsi"/>
        </w:rPr>
        <w:sectPr w:rsidR="00F35EF5" w:rsidRPr="00554FC8">
          <w:type w:val="continuous"/>
          <w:pgSz w:w="12240" w:h="15840"/>
          <w:pgMar w:top="720" w:right="260" w:bottom="1180" w:left="620" w:header="0" w:footer="930" w:gutter="0"/>
          <w:cols w:space="720"/>
        </w:sectPr>
      </w:pPr>
    </w:p>
    <w:p w14:paraId="4239047E" w14:textId="77777777" w:rsidR="00F35EF5" w:rsidRPr="00554FC8" w:rsidRDefault="00F35EF5" w:rsidP="00F35EF5">
      <w:pPr>
        <w:spacing w:line="276" w:lineRule="auto"/>
        <w:rPr>
          <w:rFonts w:asciiTheme="minorHAnsi" w:hAnsiTheme="minorHAnsi" w:cstheme="minorHAnsi"/>
        </w:rPr>
        <w:sectPr w:rsidR="00F35EF5" w:rsidRPr="00554FC8">
          <w:type w:val="continuous"/>
          <w:pgSz w:w="12240" w:h="15840"/>
          <w:pgMar w:top="720" w:right="260" w:bottom="1180" w:left="620" w:header="0" w:footer="930" w:gutter="0"/>
          <w:cols w:space="720"/>
        </w:sectPr>
      </w:pPr>
    </w:p>
    <w:p w14:paraId="206E2413" w14:textId="77777777" w:rsidR="00F35EF5" w:rsidRPr="00554FC8" w:rsidRDefault="00F35EF5" w:rsidP="00F35EF5">
      <w:pPr>
        <w:spacing w:line="276" w:lineRule="auto"/>
        <w:rPr>
          <w:rFonts w:asciiTheme="minorHAnsi" w:hAnsiTheme="minorHAnsi" w:cstheme="minorHAnsi"/>
        </w:rPr>
        <w:sectPr w:rsidR="00F35EF5" w:rsidRPr="00554FC8">
          <w:type w:val="continuous"/>
          <w:pgSz w:w="12240" w:h="15840"/>
          <w:pgMar w:top="720" w:right="260" w:bottom="1180" w:left="620" w:header="0" w:footer="930" w:gutter="0"/>
          <w:cols w:space="720"/>
        </w:sectPr>
      </w:pPr>
    </w:p>
    <w:p w14:paraId="3C6ABFA0" w14:textId="77777777" w:rsidR="00F35EF5" w:rsidRPr="00554FC8" w:rsidRDefault="00F35EF5" w:rsidP="00F35EF5">
      <w:pPr>
        <w:spacing w:line="276" w:lineRule="auto"/>
        <w:rPr>
          <w:rFonts w:asciiTheme="minorHAnsi" w:hAnsiTheme="minorHAnsi" w:cstheme="minorHAnsi"/>
        </w:rPr>
        <w:sectPr w:rsidR="00F35EF5" w:rsidRPr="00554FC8">
          <w:type w:val="continuous"/>
          <w:pgSz w:w="12240" w:h="15840"/>
          <w:pgMar w:top="720" w:right="260" w:bottom="1180" w:left="620" w:header="0" w:footer="930" w:gutter="0"/>
          <w:cols w:space="720"/>
        </w:sectPr>
      </w:pPr>
    </w:p>
    <w:p w14:paraId="664624FB" w14:textId="77777777" w:rsidR="00F35EF5" w:rsidRPr="00554FC8" w:rsidRDefault="00F35EF5" w:rsidP="00F35EF5">
      <w:pPr>
        <w:spacing w:line="276" w:lineRule="auto"/>
        <w:rPr>
          <w:rFonts w:asciiTheme="minorHAnsi" w:hAnsiTheme="minorHAnsi" w:cstheme="minorHAnsi"/>
        </w:rPr>
        <w:sectPr w:rsidR="00F35EF5" w:rsidRPr="00554FC8">
          <w:type w:val="continuous"/>
          <w:pgSz w:w="12240" w:h="15840"/>
          <w:pgMar w:top="720" w:right="260" w:bottom="1160" w:left="620" w:header="0" w:footer="930" w:gutter="0"/>
          <w:cols w:space="720"/>
        </w:sectPr>
      </w:pPr>
    </w:p>
    <w:p w14:paraId="2C059271" w14:textId="77777777" w:rsidR="00F35EF5" w:rsidRPr="00554FC8" w:rsidRDefault="00F35EF5" w:rsidP="00F35EF5">
      <w:pPr>
        <w:spacing w:line="276" w:lineRule="auto"/>
        <w:rPr>
          <w:rFonts w:asciiTheme="minorHAnsi" w:hAnsiTheme="minorHAnsi" w:cstheme="minorHAnsi"/>
        </w:rPr>
        <w:sectPr w:rsidR="00F35EF5" w:rsidRPr="00554FC8">
          <w:type w:val="continuous"/>
          <w:pgSz w:w="12240" w:h="15840"/>
          <w:pgMar w:top="720" w:right="260" w:bottom="1120" w:left="620" w:header="0" w:footer="930" w:gutter="0"/>
          <w:cols w:space="720"/>
        </w:sectPr>
      </w:pPr>
    </w:p>
    <w:p w14:paraId="6CCFCA0C" w14:textId="77777777" w:rsidR="00F35EF5" w:rsidRPr="00554FC8" w:rsidRDefault="00F35EF5" w:rsidP="00F35EF5">
      <w:pPr>
        <w:spacing w:line="276" w:lineRule="auto"/>
        <w:rPr>
          <w:rFonts w:asciiTheme="minorHAnsi" w:hAnsiTheme="minorHAnsi" w:cstheme="minorHAnsi"/>
        </w:rPr>
        <w:sectPr w:rsidR="00F35EF5" w:rsidRPr="00554FC8">
          <w:type w:val="continuous"/>
          <w:pgSz w:w="12240" w:h="15840"/>
          <w:pgMar w:top="720" w:right="260" w:bottom="1180" w:left="620" w:header="0" w:footer="930" w:gutter="0"/>
          <w:cols w:space="720"/>
        </w:sectPr>
      </w:pPr>
    </w:p>
    <w:p w14:paraId="49FE194C" w14:textId="77777777" w:rsidR="00DE5C05" w:rsidRPr="00554FC8" w:rsidRDefault="00DE5C05">
      <w:pPr>
        <w:rPr>
          <w:rFonts w:asciiTheme="minorHAnsi" w:hAnsiTheme="minorHAnsi" w:cstheme="minorHAnsi"/>
        </w:rPr>
      </w:pPr>
    </w:p>
    <w:sectPr w:rsidR="00DE5C05" w:rsidRPr="00554FC8">
      <w:type w:val="continuous"/>
      <w:pgSz w:w="12240" w:h="15840"/>
      <w:pgMar w:top="720" w:right="260" w:bottom="1180" w:left="620" w:header="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5942" w14:textId="77777777" w:rsidR="004C06BE" w:rsidRDefault="004C06BE">
      <w:r>
        <w:separator/>
      </w:r>
    </w:p>
  </w:endnote>
  <w:endnote w:type="continuationSeparator" w:id="0">
    <w:p w14:paraId="1090B2C6" w14:textId="77777777" w:rsidR="004C06BE" w:rsidRDefault="004C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5601" w14:textId="77777777" w:rsidR="00534468" w:rsidRDefault="00534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C3F7" w14:textId="77777777" w:rsidR="00BF0DAF" w:rsidRDefault="00F35EF5">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3204B804" w14:textId="77777777" w:rsidR="00BF0DAF" w:rsidRDefault="00BF0DAF">
    <w:pPr>
      <w:pStyle w:val="BodyText"/>
      <w:spacing w:line="14" w:lineRule="auto"/>
      <w:rPr>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8ED1" w14:textId="77777777" w:rsidR="00534468" w:rsidRDefault="00534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2767" w14:textId="77777777" w:rsidR="004C06BE" w:rsidRDefault="004C06BE">
      <w:r>
        <w:separator/>
      </w:r>
    </w:p>
  </w:footnote>
  <w:footnote w:type="continuationSeparator" w:id="0">
    <w:p w14:paraId="1F967E70" w14:textId="77777777" w:rsidR="004C06BE" w:rsidRDefault="004C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8963" w14:textId="77777777" w:rsidR="00534468" w:rsidRDefault="00534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906401"/>
      <w:docPartObj>
        <w:docPartGallery w:val="Watermarks"/>
        <w:docPartUnique/>
      </w:docPartObj>
    </w:sdtPr>
    <w:sdtEndPr/>
    <w:sdtContent>
      <w:p w14:paraId="781276BF" w14:textId="77777777" w:rsidR="00BF0DAF" w:rsidRDefault="00534468">
        <w:pPr>
          <w:pStyle w:val="Header"/>
        </w:pPr>
        <w:r>
          <w:rPr>
            <w:noProof/>
          </w:rPr>
          <w:pict w14:anchorId="0EF36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923" o:spid="_x0000_s1025" type="#_x0000_t136" style="position:absolute;margin-left:0;margin-top:0;width:475.85pt;height:285.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4F1B" w14:textId="77777777" w:rsidR="00534468" w:rsidRDefault="00534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CD7"/>
    <w:multiLevelType w:val="hybridMultilevel"/>
    <w:tmpl w:val="1490559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0B3A64C5"/>
    <w:multiLevelType w:val="hybridMultilevel"/>
    <w:tmpl w:val="3BD8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42DCD"/>
    <w:multiLevelType w:val="hybridMultilevel"/>
    <w:tmpl w:val="974E103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324B1E2D"/>
    <w:multiLevelType w:val="hybridMultilevel"/>
    <w:tmpl w:val="2CAA04E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32BC0CDD"/>
    <w:multiLevelType w:val="hybridMultilevel"/>
    <w:tmpl w:val="6E646FA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 w15:restartNumberingAfterBreak="0">
    <w:nsid w:val="43530708"/>
    <w:multiLevelType w:val="hybridMultilevel"/>
    <w:tmpl w:val="FC061C4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6" w15:restartNumberingAfterBreak="0">
    <w:nsid w:val="4E303EB4"/>
    <w:multiLevelType w:val="hybridMultilevel"/>
    <w:tmpl w:val="0846A09E"/>
    <w:lvl w:ilvl="0" w:tplc="04090001">
      <w:start w:val="1"/>
      <w:numFmt w:val="bullet"/>
      <w:lvlText w:val=""/>
      <w:lvlJc w:val="left"/>
      <w:pPr>
        <w:ind w:left="472" w:hanging="360"/>
      </w:pPr>
      <w:rPr>
        <w:rFonts w:ascii="Symbol" w:hAnsi="Symbol" w:hint="default"/>
      </w:rPr>
    </w:lvl>
    <w:lvl w:ilvl="1" w:tplc="FFFFFFFF">
      <w:start w:val="1"/>
      <w:numFmt w:val="bullet"/>
      <w:lvlText w:val="o"/>
      <w:lvlJc w:val="left"/>
      <w:pPr>
        <w:ind w:left="1192" w:hanging="360"/>
      </w:pPr>
      <w:rPr>
        <w:rFonts w:ascii="Courier New" w:hAnsi="Courier New" w:cs="Courier New" w:hint="default"/>
      </w:rPr>
    </w:lvl>
    <w:lvl w:ilvl="2" w:tplc="FFFFFFFF" w:tentative="1">
      <w:start w:val="1"/>
      <w:numFmt w:val="bullet"/>
      <w:lvlText w:val=""/>
      <w:lvlJc w:val="left"/>
      <w:pPr>
        <w:ind w:left="1912" w:hanging="360"/>
      </w:pPr>
      <w:rPr>
        <w:rFonts w:ascii="Wingdings" w:hAnsi="Wingdings" w:hint="default"/>
      </w:rPr>
    </w:lvl>
    <w:lvl w:ilvl="3" w:tplc="FFFFFFFF" w:tentative="1">
      <w:start w:val="1"/>
      <w:numFmt w:val="bullet"/>
      <w:lvlText w:val=""/>
      <w:lvlJc w:val="left"/>
      <w:pPr>
        <w:ind w:left="2632" w:hanging="360"/>
      </w:pPr>
      <w:rPr>
        <w:rFonts w:ascii="Symbol" w:hAnsi="Symbol" w:hint="default"/>
      </w:rPr>
    </w:lvl>
    <w:lvl w:ilvl="4" w:tplc="FFFFFFFF" w:tentative="1">
      <w:start w:val="1"/>
      <w:numFmt w:val="bullet"/>
      <w:lvlText w:val="o"/>
      <w:lvlJc w:val="left"/>
      <w:pPr>
        <w:ind w:left="3352" w:hanging="360"/>
      </w:pPr>
      <w:rPr>
        <w:rFonts w:ascii="Courier New" w:hAnsi="Courier New" w:cs="Courier New" w:hint="default"/>
      </w:rPr>
    </w:lvl>
    <w:lvl w:ilvl="5" w:tplc="FFFFFFFF" w:tentative="1">
      <w:start w:val="1"/>
      <w:numFmt w:val="bullet"/>
      <w:lvlText w:val=""/>
      <w:lvlJc w:val="left"/>
      <w:pPr>
        <w:ind w:left="4072" w:hanging="360"/>
      </w:pPr>
      <w:rPr>
        <w:rFonts w:ascii="Wingdings" w:hAnsi="Wingdings" w:hint="default"/>
      </w:rPr>
    </w:lvl>
    <w:lvl w:ilvl="6" w:tplc="FFFFFFFF" w:tentative="1">
      <w:start w:val="1"/>
      <w:numFmt w:val="bullet"/>
      <w:lvlText w:val=""/>
      <w:lvlJc w:val="left"/>
      <w:pPr>
        <w:ind w:left="4792" w:hanging="360"/>
      </w:pPr>
      <w:rPr>
        <w:rFonts w:ascii="Symbol" w:hAnsi="Symbol" w:hint="default"/>
      </w:rPr>
    </w:lvl>
    <w:lvl w:ilvl="7" w:tplc="FFFFFFFF" w:tentative="1">
      <w:start w:val="1"/>
      <w:numFmt w:val="bullet"/>
      <w:lvlText w:val="o"/>
      <w:lvlJc w:val="left"/>
      <w:pPr>
        <w:ind w:left="5512" w:hanging="360"/>
      </w:pPr>
      <w:rPr>
        <w:rFonts w:ascii="Courier New" w:hAnsi="Courier New" w:cs="Courier New" w:hint="default"/>
      </w:rPr>
    </w:lvl>
    <w:lvl w:ilvl="8" w:tplc="FFFFFFFF" w:tentative="1">
      <w:start w:val="1"/>
      <w:numFmt w:val="bullet"/>
      <w:lvlText w:val=""/>
      <w:lvlJc w:val="left"/>
      <w:pPr>
        <w:ind w:left="6232" w:hanging="360"/>
      </w:pPr>
      <w:rPr>
        <w:rFonts w:ascii="Wingdings" w:hAnsi="Wingdings" w:hint="default"/>
      </w:rPr>
    </w:lvl>
  </w:abstractNum>
  <w:abstractNum w:abstractNumId="7" w15:restartNumberingAfterBreak="0">
    <w:nsid w:val="4E973CF7"/>
    <w:multiLevelType w:val="hybridMultilevel"/>
    <w:tmpl w:val="043A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F517C"/>
    <w:multiLevelType w:val="hybridMultilevel"/>
    <w:tmpl w:val="CD7CC94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9" w15:restartNumberingAfterBreak="0">
    <w:nsid w:val="53B21177"/>
    <w:multiLevelType w:val="hybridMultilevel"/>
    <w:tmpl w:val="D956366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0" w15:restartNumberingAfterBreak="0">
    <w:nsid w:val="57AE7474"/>
    <w:multiLevelType w:val="hybridMultilevel"/>
    <w:tmpl w:val="89FACFB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1" w15:restartNumberingAfterBreak="0">
    <w:nsid w:val="5D1117E4"/>
    <w:multiLevelType w:val="hybridMultilevel"/>
    <w:tmpl w:val="5474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610D3"/>
    <w:multiLevelType w:val="hybridMultilevel"/>
    <w:tmpl w:val="5B88E33E"/>
    <w:lvl w:ilvl="0" w:tplc="04090001">
      <w:start w:val="1"/>
      <w:numFmt w:val="bullet"/>
      <w:lvlText w:val=""/>
      <w:lvlJc w:val="left"/>
      <w:pPr>
        <w:ind w:left="584" w:hanging="360"/>
      </w:pPr>
      <w:rPr>
        <w:rFonts w:ascii="Symbol" w:hAnsi="Symbol" w:hint="default"/>
      </w:rPr>
    </w:lvl>
    <w:lvl w:ilvl="1" w:tplc="FFFFFFFF">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13" w15:restartNumberingAfterBreak="0">
    <w:nsid w:val="6D511B33"/>
    <w:multiLevelType w:val="hybridMultilevel"/>
    <w:tmpl w:val="23A0345A"/>
    <w:lvl w:ilvl="0" w:tplc="04090001">
      <w:start w:val="1"/>
      <w:numFmt w:val="bullet"/>
      <w:lvlText w:val=""/>
      <w:lvlJc w:val="left"/>
      <w:pPr>
        <w:ind w:left="475" w:hanging="360"/>
      </w:pPr>
      <w:rPr>
        <w:rFonts w:ascii="Symbol" w:hAnsi="Symbol" w:hint="default"/>
      </w:rPr>
    </w:lvl>
    <w:lvl w:ilvl="1" w:tplc="04090003">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num w:numId="1" w16cid:durableId="2050954506">
    <w:abstractNumId w:val="7"/>
  </w:num>
  <w:num w:numId="2" w16cid:durableId="574780442">
    <w:abstractNumId w:val="13"/>
  </w:num>
  <w:num w:numId="3" w16cid:durableId="878006689">
    <w:abstractNumId w:val="12"/>
  </w:num>
  <w:num w:numId="4" w16cid:durableId="61293096">
    <w:abstractNumId w:val="5"/>
  </w:num>
  <w:num w:numId="5" w16cid:durableId="1099566116">
    <w:abstractNumId w:val="6"/>
  </w:num>
  <w:num w:numId="6" w16cid:durableId="3408400">
    <w:abstractNumId w:val="10"/>
  </w:num>
  <w:num w:numId="7" w16cid:durableId="606814509">
    <w:abstractNumId w:val="1"/>
  </w:num>
  <w:num w:numId="8" w16cid:durableId="818309736">
    <w:abstractNumId w:val="9"/>
  </w:num>
  <w:num w:numId="9" w16cid:durableId="2021009603">
    <w:abstractNumId w:val="0"/>
  </w:num>
  <w:num w:numId="10" w16cid:durableId="103162257">
    <w:abstractNumId w:val="11"/>
  </w:num>
  <w:num w:numId="11" w16cid:durableId="1087111779">
    <w:abstractNumId w:val="3"/>
  </w:num>
  <w:num w:numId="12" w16cid:durableId="62526566">
    <w:abstractNumId w:val="8"/>
  </w:num>
  <w:num w:numId="13" w16cid:durableId="528640912">
    <w:abstractNumId w:val="4"/>
  </w:num>
  <w:num w:numId="14" w16cid:durableId="95309335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F5"/>
    <w:rsid w:val="00000217"/>
    <w:rsid w:val="00001E56"/>
    <w:rsid w:val="000022C4"/>
    <w:rsid w:val="00004637"/>
    <w:rsid w:val="00015A9C"/>
    <w:rsid w:val="00017869"/>
    <w:rsid w:val="00023D97"/>
    <w:rsid w:val="00054B3D"/>
    <w:rsid w:val="000648DE"/>
    <w:rsid w:val="00064DA9"/>
    <w:rsid w:val="0007232D"/>
    <w:rsid w:val="000776AD"/>
    <w:rsid w:val="000819BC"/>
    <w:rsid w:val="000828B4"/>
    <w:rsid w:val="000A0C74"/>
    <w:rsid w:val="000D1582"/>
    <w:rsid w:val="000D7DEC"/>
    <w:rsid w:val="000E2900"/>
    <w:rsid w:val="000F4CDE"/>
    <w:rsid w:val="000F5F21"/>
    <w:rsid w:val="00100BDA"/>
    <w:rsid w:val="0010309F"/>
    <w:rsid w:val="00123AAB"/>
    <w:rsid w:val="001346AD"/>
    <w:rsid w:val="00141C34"/>
    <w:rsid w:val="00144811"/>
    <w:rsid w:val="00151CA2"/>
    <w:rsid w:val="001579F4"/>
    <w:rsid w:val="00174187"/>
    <w:rsid w:val="00176F39"/>
    <w:rsid w:val="001A128C"/>
    <w:rsid w:val="001A68DA"/>
    <w:rsid w:val="001A6BE6"/>
    <w:rsid w:val="001B168F"/>
    <w:rsid w:val="001D49FD"/>
    <w:rsid w:val="001D7C97"/>
    <w:rsid w:val="001F114B"/>
    <w:rsid w:val="001F270D"/>
    <w:rsid w:val="001F7500"/>
    <w:rsid w:val="002014E5"/>
    <w:rsid w:val="00217B34"/>
    <w:rsid w:val="00221502"/>
    <w:rsid w:val="00224587"/>
    <w:rsid w:val="0023004C"/>
    <w:rsid w:val="00230530"/>
    <w:rsid w:val="00237A0E"/>
    <w:rsid w:val="00246C28"/>
    <w:rsid w:val="0024782C"/>
    <w:rsid w:val="00255889"/>
    <w:rsid w:val="00266AF0"/>
    <w:rsid w:val="00270B6D"/>
    <w:rsid w:val="00270CD9"/>
    <w:rsid w:val="00281099"/>
    <w:rsid w:val="002A5061"/>
    <w:rsid w:val="002B1506"/>
    <w:rsid w:val="002B3E4C"/>
    <w:rsid w:val="002B736C"/>
    <w:rsid w:val="002C4481"/>
    <w:rsid w:val="002C46E8"/>
    <w:rsid w:val="002D20A0"/>
    <w:rsid w:val="002E0202"/>
    <w:rsid w:val="00323C50"/>
    <w:rsid w:val="00324012"/>
    <w:rsid w:val="00335914"/>
    <w:rsid w:val="0033619F"/>
    <w:rsid w:val="00352F8D"/>
    <w:rsid w:val="00356EE4"/>
    <w:rsid w:val="00375D46"/>
    <w:rsid w:val="00376A9B"/>
    <w:rsid w:val="003865AA"/>
    <w:rsid w:val="0039143E"/>
    <w:rsid w:val="003A64E9"/>
    <w:rsid w:val="003C1C43"/>
    <w:rsid w:val="003C6037"/>
    <w:rsid w:val="003C7BBB"/>
    <w:rsid w:val="003F47D1"/>
    <w:rsid w:val="003F788D"/>
    <w:rsid w:val="00401D60"/>
    <w:rsid w:val="004031D0"/>
    <w:rsid w:val="00405108"/>
    <w:rsid w:val="004178F0"/>
    <w:rsid w:val="0041794D"/>
    <w:rsid w:val="004237AC"/>
    <w:rsid w:val="0042722E"/>
    <w:rsid w:val="00435955"/>
    <w:rsid w:val="00442B63"/>
    <w:rsid w:val="00446436"/>
    <w:rsid w:val="00453FF0"/>
    <w:rsid w:val="00463B8C"/>
    <w:rsid w:val="00482B96"/>
    <w:rsid w:val="0049208D"/>
    <w:rsid w:val="004938D6"/>
    <w:rsid w:val="004B014E"/>
    <w:rsid w:val="004C06BE"/>
    <w:rsid w:val="004C0A12"/>
    <w:rsid w:val="004E26A2"/>
    <w:rsid w:val="004E6452"/>
    <w:rsid w:val="004F5E85"/>
    <w:rsid w:val="004F7819"/>
    <w:rsid w:val="0052084F"/>
    <w:rsid w:val="0053062E"/>
    <w:rsid w:val="005327D3"/>
    <w:rsid w:val="00534468"/>
    <w:rsid w:val="00542F01"/>
    <w:rsid w:val="00553172"/>
    <w:rsid w:val="00554FC8"/>
    <w:rsid w:val="00557DEA"/>
    <w:rsid w:val="005664AD"/>
    <w:rsid w:val="005A4CDA"/>
    <w:rsid w:val="005D2C2E"/>
    <w:rsid w:val="00600B68"/>
    <w:rsid w:val="0060383A"/>
    <w:rsid w:val="00616365"/>
    <w:rsid w:val="00617379"/>
    <w:rsid w:val="0062153A"/>
    <w:rsid w:val="00621C05"/>
    <w:rsid w:val="00623A66"/>
    <w:rsid w:val="00626877"/>
    <w:rsid w:val="0064646B"/>
    <w:rsid w:val="00651FF5"/>
    <w:rsid w:val="00657020"/>
    <w:rsid w:val="006706DB"/>
    <w:rsid w:val="0067236D"/>
    <w:rsid w:val="00674A56"/>
    <w:rsid w:val="006951AE"/>
    <w:rsid w:val="006A12E9"/>
    <w:rsid w:val="006A630C"/>
    <w:rsid w:val="006D3E4F"/>
    <w:rsid w:val="006D7965"/>
    <w:rsid w:val="007048A8"/>
    <w:rsid w:val="00720425"/>
    <w:rsid w:val="007218D1"/>
    <w:rsid w:val="00744868"/>
    <w:rsid w:val="007507E8"/>
    <w:rsid w:val="0077358F"/>
    <w:rsid w:val="00775286"/>
    <w:rsid w:val="00786CE0"/>
    <w:rsid w:val="00790917"/>
    <w:rsid w:val="007A1CB5"/>
    <w:rsid w:val="007A44D0"/>
    <w:rsid w:val="007B26E6"/>
    <w:rsid w:val="007B2919"/>
    <w:rsid w:val="007C0EB7"/>
    <w:rsid w:val="007C5E2B"/>
    <w:rsid w:val="007C6E7F"/>
    <w:rsid w:val="007D51B9"/>
    <w:rsid w:val="007E0EF5"/>
    <w:rsid w:val="007E3F35"/>
    <w:rsid w:val="007E698E"/>
    <w:rsid w:val="00804E76"/>
    <w:rsid w:val="00810059"/>
    <w:rsid w:val="008112EE"/>
    <w:rsid w:val="008167FE"/>
    <w:rsid w:val="008243FB"/>
    <w:rsid w:val="008403D2"/>
    <w:rsid w:val="0084340E"/>
    <w:rsid w:val="00850FE3"/>
    <w:rsid w:val="00856C65"/>
    <w:rsid w:val="008712BA"/>
    <w:rsid w:val="008859FE"/>
    <w:rsid w:val="008B01E8"/>
    <w:rsid w:val="008B584F"/>
    <w:rsid w:val="008B60ED"/>
    <w:rsid w:val="008D2005"/>
    <w:rsid w:val="008D5182"/>
    <w:rsid w:val="008E746B"/>
    <w:rsid w:val="008E774A"/>
    <w:rsid w:val="00900343"/>
    <w:rsid w:val="009172D3"/>
    <w:rsid w:val="00917369"/>
    <w:rsid w:val="0092521E"/>
    <w:rsid w:val="00942635"/>
    <w:rsid w:val="00952D50"/>
    <w:rsid w:val="00962663"/>
    <w:rsid w:val="009638AF"/>
    <w:rsid w:val="00981D79"/>
    <w:rsid w:val="0099199C"/>
    <w:rsid w:val="0099262F"/>
    <w:rsid w:val="00997764"/>
    <w:rsid w:val="009D7D61"/>
    <w:rsid w:val="009E109F"/>
    <w:rsid w:val="009F2849"/>
    <w:rsid w:val="009F791B"/>
    <w:rsid w:val="00A07089"/>
    <w:rsid w:val="00A10615"/>
    <w:rsid w:val="00A139D7"/>
    <w:rsid w:val="00A147C3"/>
    <w:rsid w:val="00A246B2"/>
    <w:rsid w:val="00A35834"/>
    <w:rsid w:val="00A64C06"/>
    <w:rsid w:val="00A66FCA"/>
    <w:rsid w:val="00A67D51"/>
    <w:rsid w:val="00A77E25"/>
    <w:rsid w:val="00A84502"/>
    <w:rsid w:val="00A91013"/>
    <w:rsid w:val="00AB57A6"/>
    <w:rsid w:val="00AB6C98"/>
    <w:rsid w:val="00AC0DED"/>
    <w:rsid w:val="00AF3084"/>
    <w:rsid w:val="00B0204C"/>
    <w:rsid w:val="00B30C0B"/>
    <w:rsid w:val="00B44D1E"/>
    <w:rsid w:val="00B51A05"/>
    <w:rsid w:val="00B60DD2"/>
    <w:rsid w:val="00B81B81"/>
    <w:rsid w:val="00B84EEF"/>
    <w:rsid w:val="00BC177D"/>
    <w:rsid w:val="00BD5AD8"/>
    <w:rsid w:val="00BF0DAF"/>
    <w:rsid w:val="00BF446B"/>
    <w:rsid w:val="00C22151"/>
    <w:rsid w:val="00C2603E"/>
    <w:rsid w:val="00C27934"/>
    <w:rsid w:val="00C33B76"/>
    <w:rsid w:val="00C55829"/>
    <w:rsid w:val="00C718A2"/>
    <w:rsid w:val="00C76196"/>
    <w:rsid w:val="00C82B6C"/>
    <w:rsid w:val="00C82EA1"/>
    <w:rsid w:val="00C95646"/>
    <w:rsid w:val="00C96544"/>
    <w:rsid w:val="00CA1B7E"/>
    <w:rsid w:val="00CA7669"/>
    <w:rsid w:val="00CB1A10"/>
    <w:rsid w:val="00CB75A5"/>
    <w:rsid w:val="00CC203F"/>
    <w:rsid w:val="00CD54EA"/>
    <w:rsid w:val="00CE05FF"/>
    <w:rsid w:val="00CE2171"/>
    <w:rsid w:val="00D10F4C"/>
    <w:rsid w:val="00D127B8"/>
    <w:rsid w:val="00D374BB"/>
    <w:rsid w:val="00D6456C"/>
    <w:rsid w:val="00D842E7"/>
    <w:rsid w:val="00D9492B"/>
    <w:rsid w:val="00DA24E1"/>
    <w:rsid w:val="00DB13B9"/>
    <w:rsid w:val="00DB2372"/>
    <w:rsid w:val="00DC26E7"/>
    <w:rsid w:val="00DD1CD6"/>
    <w:rsid w:val="00DD39A9"/>
    <w:rsid w:val="00DD430D"/>
    <w:rsid w:val="00DD4C4B"/>
    <w:rsid w:val="00DE44A1"/>
    <w:rsid w:val="00DE5C05"/>
    <w:rsid w:val="00E66019"/>
    <w:rsid w:val="00E72797"/>
    <w:rsid w:val="00E7574E"/>
    <w:rsid w:val="00EA2468"/>
    <w:rsid w:val="00EA609D"/>
    <w:rsid w:val="00EB767C"/>
    <w:rsid w:val="00EC1D29"/>
    <w:rsid w:val="00EF4FEA"/>
    <w:rsid w:val="00F05794"/>
    <w:rsid w:val="00F0758F"/>
    <w:rsid w:val="00F11F96"/>
    <w:rsid w:val="00F23973"/>
    <w:rsid w:val="00F26A95"/>
    <w:rsid w:val="00F35EF5"/>
    <w:rsid w:val="00F560A3"/>
    <w:rsid w:val="00F67E6D"/>
    <w:rsid w:val="00F7521F"/>
    <w:rsid w:val="00F92D27"/>
    <w:rsid w:val="00F972F7"/>
    <w:rsid w:val="00FA1864"/>
    <w:rsid w:val="00FA35C9"/>
    <w:rsid w:val="00FB0BB1"/>
    <w:rsid w:val="00FD17B8"/>
    <w:rsid w:val="00FD7CD7"/>
    <w:rsid w:val="00FE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98176"/>
  <w15:chartTrackingRefBased/>
  <w15:docId w15:val="{616AD874-BF32-480C-8F0F-F894C95D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EF5"/>
    <w:pPr>
      <w:widowControl w:val="0"/>
      <w:autoSpaceDE w:val="0"/>
      <w:autoSpaceDN w:val="0"/>
      <w:spacing w:after="0" w:line="240" w:lineRule="auto"/>
    </w:pPr>
    <w:rPr>
      <w:rFonts w:ascii="Arial" w:eastAsia="Arial" w:hAnsi="Arial" w:cs="Arial"/>
      <w:kern w:val="0"/>
      <w14:ligatures w14:val="none"/>
    </w:rPr>
  </w:style>
  <w:style w:type="paragraph" w:styleId="Heading2">
    <w:name w:val="heading 2"/>
    <w:basedOn w:val="Normal"/>
    <w:next w:val="Normal"/>
    <w:link w:val="Heading2Char"/>
    <w:uiPriority w:val="9"/>
    <w:semiHidden/>
    <w:unhideWhenUsed/>
    <w:qFormat/>
    <w:rsid w:val="00F35EF5"/>
    <w:pPr>
      <w:keepNext/>
      <w:keepLines/>
      <w:widowControl/>
      <w:autoSpaceDE/>
      <w:autoSpaceDN/>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5EF5"/>
    <w:pPr>
      <w:keepNext/>
      <w:keepLines/>
      <w:widowControl/>
      <w:autoSpaceDE/>
      <w:autoSpaceDN/>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35EF5"/>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F35EF5"/>
    <w:rPr>
      <w:rFonts w:asciiTheme="majorHAnsi" w:eastAsiaTheme="majorEastAsia" w:hAnsiTheme="majorHAnsi" w:cstheme="majorBidi"/>
      <w:color w:val="1F3763" w:themeColor="accent1" w:themeShade="7F"/>
      <w:kern w:val="0"/>
      <w:sz w:val="24"/>
      <w:szCs w:val="24"/>
      <w14:ligatures w14:val="none"/>
    </w:rPr>
  </w:style>
  <w:style w:type="paragraph" w:styleId="BodyText">
    <w:name w:val="Body Text"/>
    <w:basedOn w:val="Normal"/>
    <w:link w:val="BodyTextChar"/>
    <w:uiPriority w:val="1"/>
    <w:qFormat/>
    <w:rsid w:val="00F35EF5"/>
    <w:rPr>
      <w:rFonts w:ascii="Calibri" w:eastAsia="Calibri" w:hAnsi="Calibri" w:cs="Calibri"/>
    </w:rPr>
  </w:style>
  <w:style w:type="character" w:customStyle="1" w:styleId="BodyTextChar">
    <w:name w:val="Body Text Char"/>
    <w:basedOn w:val="DefaultParagraphFont"/>
    <w:link w:val="BodyText"/>
    <w:uiPriority w:val="1"/>
    <w:rsid w:val="00F35EF5"/>
    <w:rPr>
      <w:rFonts w:ascii="Calibri" w:eastAsia="Calibri" w:hAnsi="Calibri" w:cs="Calibri"/>
      <w:kern w:val="0"/>
      <w14:ligatures w14:val="none"/>
    </w:rPr>
  </w:style>
  <w:style w:type="paragraph" w:styleId="Title">
    <w:name w:val="Title"/>
    <w:basedOn w:val="Normal"/>
    <w:link w:val="TitleChar"/>
    <w:uiPriority w:val="10"/>
    <w:qFormat/>
    <w:rsid w:val="00F35EF5"/>
    <w:pPr>
      <w:spacing w:before="70"/>
      <w:ind w:left="100"/>
    </w:pPr>
    <w:rPr>
      <w:b/>
      <w:bCs/>
      <w:sz w:val="24"/>
      <w:szCs w:val="24"/>
    </w:rPr>
  </w:style>
  <w:style w:type="character" w:customStyle="1" w:styleId="TitleChar">
    <w:name w:val="Title Char"/>
    <w:basedOn w:val="DefaultParagraphFont"/>
    <w:link w:val="Title"/>
    <w:uiPriority w:val="10"/>
    <w:rsid w:val="00F35EF5"/>
    <w:rPr>
      <w:rFonts w:ascii="Arial" w:eastAsia="Arial" w:hAnsi="Arial" w:cs="Arial"/>
      <w:b/>
      <w:bCs/>
      <w:kern w:val="0"/>
      <w:sz w:val="24"/>
      <w:szCs w:val="24"/>
      <w14:ligatures w14:val="none"/>
    </w:rPr>
  </w:style>
  <w:style w:type="paragraph" w:styleId="ListParagraph">
    <w:name w:val="List Paragraph"/>
    <w:basedOn w:val="Normal"/>
    <w:uiPriority w:val="34"/>
    <w:qFormat/>
    <w:rsid w:val="00F35EF5"/>
  </w:style>
  <w:style w:type="paragraph" w:customStyle="1" w:styleId="TableParagraph">
    <w:name w:val="Table Paragraph"/>
    <w:basedOn w:val="Normal"/>
    <w:uiPriority w:val="1"/>
    <w:qFormat/>
    <w:rsid w:val="00F35EF5"/>
    <w:pPr>
      <w:ind w:left="112"/>
    </w:pPr>
  </w:style>
  <w:style w:type="character" w:styleId="Hyperlink">
    <w:name w:val="Hyperlink"/>
    <w:basedOn w:val="DefaultParagraphFont"/>
    <w:uiPriority w:val="99"/>
    <w:unhideWhenUsed/>
    <w:rsid w:val="00F35EF5"/>
    <w:rPr>
      <w:color w:val="0563C1" w:themeColor="hyperlink"/>
      <w:u w:val="single"/>
    </w:rPr>
  </w:style>
  <w:style w:type="character" w:styleId="UnresolvedMention">
    <w:name w:val="Unresolved Mention"/>
    <w:basedOn w:val="DefaultParagraphFont"/>
    <w:uiPriority w:val="99"/>
    <w:semiHidden/>
    <w:unhideWhenUsed/>
    <w:rsid w:val="00F35EF5"/>
    <w:rPr>
      <w:color w:val="605E5C"/>
      <w:shd w:val="clear" w:color="auto" w:fill="E1DFDD"/>
    </w:rPr>
  </w:style>
  <w:style w:type="character" w:styleId="Strong">
    <w:name w:val="Strong"/>
    <w:basedOn w:val="DefaultParagraphFont"/>
    <w:uiPriority w:val="22"/>
    <w:qFormat/>
    <w:rsid w:val="00F35EF5"/>
    <w:rPr>
      <w:b/>
      <w:bCs/>
    </w:rPr>
  </w:style>
  <w:style w:type="paragraph" w:styleId="Header">
    <w:name w:val="header"/>
    <w:basedOn w:val="Normal"/>
    <w:link w:val="HeaderChar"/>
    <w:uiPriority w:val="99"/>
    <w:unhideWhenUsed/>
    <w:rsid w:val="00F35EF5"/>
    <w:pPr>
      <w:tabs>
        <w:tab w:val="center" w:pos="4680"/>
        <w:tab w:val="right" w:pos="9360"/>
      </w:tabs>
    </w:pPr>
  </w:style>
  <w:style w:type="character" w:customStyle="1" w:styleId="HeaderChar">
    <w:name w:val="Header Char"/>
    <w:basedOn w:val="DefaultParagraphFont"/>
    <w:link w:val="Header"/>
    <w:uiPriority w:val="99"/>
    <w:rsid w:val="00F35EF5"/>
    <w:rPr>
      <w:rFonts w:ascii="Arial" w:eastAsia="Arial" w:hAnsi="Arial" w:cs="Arial"/>
      <w:kern w:val="0"/>
      <w14:ligatures w14:val="none"/>
    </w:rPr>
  </w:style>
  <w:style w:type="paragraph" w:styleId="Footer">
    <w:name w:val="footer"/>
    <w:basedOn w:val="Normal"/>
    <w:link w:val="FooterChar"/>
    <w:uiPriority w:val="99"/>
    <w:unhideWhenUsed/>
    <w:rsid w:val="00F35EF5"/>
    <w:pPr>
      <w:tabs>
        <w:tab w:val="center" w:pos="4680"/>
        <w:tab w:val="right" w:pos="9360"/>
      </w:tabs>
    </w:pPr>
  </w:style>
  <w:style w:type="character" w:customStyle="1" w:styleId="FooterChar">
    <w:name w:val="Footer Char"/>
    <w:basedOn w:val="DefaultParagraphFont"/>
    <w:link w:val="Footer"/>
    <w:uiPriority w:val="99"/>
    <w:rsid w:val="00F35EF5"/>
    <w:rPr>
      <w:rFonts w:ascii="Arial" w:eastAsia="Arial" w:hAnsi="Arial" w:cs="Arial"/>
      <w:kern w:val="0"/>
      <w14:ligatures w14:val="none"/>
    </w:rPr>
  </w:style>
  <w:style w:type="paragraph" w:styleId="Revision">
    <w:name w:val="Revision"/>
    <w:hidden/>
    <w:uiPriority w:val="99"/>
    <w:semiHidden/>
    <w:rsid w:val="00F35EF5"/>
    <w:pPr>
      <w:spacing w:after="0" w:line="240" w:lineRule="auto"/>
    </w:pPr>
    <w:rPr>
      <w:rFonts w:ascii="Arial" w:eastAsia="Arial" w:hAnsi="Arial" w:cs="Arial"/>
      <w:kern w:val="0"/>
      <w14:ligatures w14:val="none"/>
    </w:rPr>
  </w:style>
  <w:style w:type="character" w:styleId="CommentReference">
    <w:name w:val="annotation reference"/>
    <w:basedOn w:val="DefaultParagraphFont"/>
    <w:uiPriority w:val="99"/>
    <w:semiHidden/>
    <w:unhideWhenUsed/>
    <w:rsid w:val="00F35EF5"/>
    <w:rPr>
      <w:sz w:val="16"/>
      <w:szCs w:val="16"/>
    </w:rPr>
  </w:style>
  <w:style w:type="paragraph" w:styleId="CommentText">
    <w:name w:val="annotation text"/>
    <w:basedOn w:val="Normal"/>
    <w:link w:val="CommentTextChar"/>
    <w:uiPriority w:val="99"/>
    <w:semiHidden/>
    <w:unhideWhenUsed/>
    <w:rsid w:val="00F35EF5"/>
    <w:rPr>
      <w:sz w:val="20"/>
      <w:szCs w:val="20"/>
    </w:rPr>
  </w:style>
  <w:style w:type="character" w:customStyle="1" w:styleId="CommentTextChar">
    <w:name w:val="Comment Text Char"/>
    <w:basedOn w:val="DefaultParagraphFont"/>
    <w:link w:val="CommentText"/>
    <w:uiPriority w:val="99"/>
    <w:semiHidden/>
    <w:rsid w:val="00F35EF5"/>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35EF5"/>
    <w:rPr>
      <w:b/>
      <w:bCs/>
    </w:rPr>
  </w:style>
  <w:style w:type="character" w:customStyle="1" w:styleId="CommentSubjectChar">
    <w:name w:val="Comment Subject Char"/>
    <w:basedOn w:val="CommentTextChar"/>
    <w:link w:val="CommentSubject"/>
    <w:uiPriority w:val="99"/>
    <w:semiHidden/>
    <w:rsid w:val="00F35EF5"/>
    <w:rPr>
      <w:rFonts w:ascii="Arial" w:eastAsia="Arial" w:hAnsi="Arial" w:cs="Arial"/>
      <w:b/>
      <w:bCs/>
      <w:kern w:val="0"/>
      <w:sz w:val="20"/>
      <w:szCs w:val="20"/>
      <w14:ligatures w14:val="none"/>
    </w:rPr>
  </w:style>
  <w:style w:type="character" w:styleId="FollowedHyperlink">
    <w:name w:val="FollowedHyperlink"/>
    <w:basedOn w:val="DefaultParagraphFont"/>
    <w:uiPriority w:val="99"/>
    <w:semiHidden/>
    <w:unhideWhenUsed/>
    <w:rsid w:val="00F35EF5"/>
    <w:rPr>
      <w:color w:val="954F72" w:themeColor="followedHyperlink"/>
      <w:u w:val="single"/>
    </w:rPr>
  </w:style>
  <w:style w:type="paragraph" w:styleId="NormalWeb">
    <w:name w:val="Normal (Web)"/>
    <w:basedOn w:val="Normal"/>
    <w:uiPriority w:val="99"/>
    <w:semiHidden/>
    <w:unhideWhenUsed/>
    <w:rsid w:val="00553172"/>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0656">
      <w:bodyDiv w:val="1"/>
      <w:marLeft w:val="0"/>
      <w:marRight w:val="0"/>
      <w:marTop w:val="0"/>
      <w:marBottom w:val="0"/>
      <w:divBdr>
        <w:top w:val="none" w:sz="0" w:space="0" w:color="auto"/>
        <w:left w:val="none" w:sz="0" w:space="0" w:color="auto"/>
        <w:bottom w:val="none" w:sz="0" w:space="0" w:color="auto"/>
        <w:right w:val="none" w:sz="0" w:space="0" w:color="auto"/>
      </w:divBdr>
      <w:divsChild>
        <w:div w:id="1166749669">
          <w:marLeft w:val="0"/>
          <w:marRight w:val="0"/>
          <w:marTop w:val="0"/>
          <w:marBottom w:val="0"/>
          <w:divBdr>
            <w:top w:val="none" w:sz="0" w:space="0" w:color="auto"/>
            <w:left w:val="none" w:sz="0" w:space="0" w:color="auto"/>
            <w:bottom w:val="none" w:sz="0" w:space="0" w:color="auto"/>
            <w:right w:val="none" w:sz="0" w:space="0" w:color="auto"/>
          </w:divBdr>
          <w:divsChild>
            <w:div w:id="1482116016">
              <w:marLeft w:val="0"/>
              <w:marRight w:val="0"/>
              <w:marTop w:val="0"/>
              <w:marBottom w:val="0"/>
              <w:divBdr>
                <w:top w:val="none" w:sz="0" w:space="0" w:color="auto"/>
                <w:left w:val="none" w:sz="0" w:space="0" w:color="auto"/>
                <w:bottom w:val="none" w:sz="0" w:space="0" w:color="auto"/>
                <w:right w:val="none" w:sz="0" w:space="0" w:color="auto"/>
              </w:divBdr>
              <w:divsChild>
                <w:div w:id="176625227">
                  <w:marLeft w:val="0"/>
                  <w:marRight w:val="0"/>
                  <w:marTop w:val="0"/>
                  <w:marBottom w:val="0"/>
                  <w:divBdr>
                    <w:top w:val="none" w:sz="0" w:space="0" w:color="auto"/>
                    <w:left w:val="none" w:sz="0" w:space="0" w:color="auto"/>
                    <w:bottom w:val="none" w:sz="0" w:space="0" w:color="auto"/>
                    <w:right w:val="none" w:sz="0" w:space="0" w:color="auto"/>
                  </w:divBdr>
                  <w:divsChild>
                    <w:div w:id="808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477">
      <w:bodyDiv w:val="1"/>
      <w:marLeft w:val="0"/>
      <w:marRight w:val="0"/>
      <w:marTop w:val="0"/>
      <w:marBottom w:val="0"/>
      <w:divBdr>
        <w:top w:val="none" w:sz="0" w:space="0" w:color="auto"/>
        <w:left w:val="none" w:sz="0" w:space="0" w:color="auto"/>
        <w:bottom w:val="none" w:sz="0" w:space="0" w:color="auto"/>
        <w:right w:val="none" w:sz="0" w:space="0" w:color="auto"/>
      </w:divBdr>
    </w:div>
    <w:div w:id="545065207">
      <w:bodyDiv w:val="1"/>
      <w:marLeft w:val="0"/>
      <w:marRight w:val="0"/>
      <w:marTop w:val="0"/>
      <w:marBottom w:val="0"/>
      <w:divBdr>
        <w:top w:val="none" w:sz="0" w:space="0" w:color="auto"/>
        <w:left w:val="none" w:sz="0" w:space="0" w:color="auto"/>
        <w:bottom w:val="none" w:sz="0" w:space="0" w:color="auto"/>
        <w:right w:val="none" w:sz="0" w:space="0" w:color="auto"/>
      </w:divBdr>
      <w:divsChild>
        <w:div w:id="870528641">
          <w:marLeft w:val="0"/>
          <w:marRight w:val="0"/>
          <w:marTop w:val="0"/>
          <w:marBottom w:val="0"/>
          <w:divBdr>
            <w:top w:val="none" w:sz="0" w:space="0" w:color="auto"/>
            <w:left w:val="none" w:sz="0" w:space="0" w:color="auto"/>
            <w:bottom w:val="none" w:sz="0" w:space="0" w:color="auto"/>
            <w:right w:val="none" w:sz="0" w:space="0" w:color="auto"/>
          </w:divBdr>
          <w:divsChild>
            <w:div w:id="1411349250">
              <w:marLeft w:val="0"/>
              <w:marRight w:val="0"/>
              <w:marTop w:val="0"/>
              <w:marBottom w:val="0"/>
              <w:divBdr>
                <w:top w:val="none" w:sz="0" w:space="0" w:color="auto"/>
                <w:left w:val="none" w:sz="0" w:space="0" w:color="auto"/>
                <w:bottom w:val="none" w:sz="0" w:space="0" w:color="auto"/>
                <w:right w:val="none" w:sz="0" w:space="0" w:color="auto"/>
              </w:divBdr>
              <w:divsChild>
                <w:div w:id="137771604">
                  <w:marLeft w:val="0"/>
                  <w:marRight w:val="0"/>
                  <w:marTop w:val="0"/>
                  <w:marBottom w:val="0"/>
                  <w:divBdr>
                    <w:top w:val="none" w:sz="0" w:space="0" w:color="auto"/>
                    <w:left w:val="none" w:sz="0" w:space="0" w:color="auto"/>
                    <w:bottom w:val="none" w:sz="0" w:space="0" w:color="auto"/>
                    <w:right w:val="none" w:sz="0" w:space="0" w:color="auto"/>
                  </w:divBdr>
                  <w:divsChild>
                    <w:div w:id="14180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70689">
      <w:bodyDiv w:val="1"/>
      <w:marLeft w:val="0"/>
      <w:marRight w:val="0"/>
      <w:marTop w:val="0"/>
      <w:marBottom w:val="0"/>
      <w:divBdr>
        <w:top w:val="none" w:sz="0" w:space="0" w:color="auto"/>
        <w:left w:val="none" w:sz="0" w:space="0" w:color="auto"/>
        <w:bottom w:val="none" w:sz="0" w:space="0" w:color="auto"/>
        <w:right w:val="none" w:sz="0" w:space="0" w:color="auto"/>
      </w:divBdr>
    </w:div>
    <w:div w:id="597832337">
      <w:bodyDiv w:val="1"/>
      <w:marLeft w:val="0"/>
      <w:marRight w:val="0"/>
      <w:marTop w:val="0"/>
      <w:marBottom w:val="0"/>
      <w:divBdr>
        <w:top w:val="none" w:sz="0" w:space="0" w:color="auto"/>
        <w:left w:val="none" w:sz="0" w:space="0" w:color="auto"/>
        <w:bottom w:val="none" w:sz="0" w:space="0" w:color="auto"/>
        <w:right w:val="none" w:sz="0" w:space="0" w:color="auto"/>
      </w:divBdr>
      <w:divsChild>
        <w:div w:id="1296988801">
          <w:marLeft w:val="446"/>
          <w:marRight w:val="0"/>
          <w:marTop w:val="0"/>
          <w:marBottom w:val="0"/>
          <w:divBdr>
            <w:top w:val="none" w:sz="0" w:space="0" w:color="auto"/>
            <w:left w:val="none" w:sz="0" w:space="0" w:color="auto"/>
            <w:bottom w:val="none" w:sz="0" w:space="0" w:color="auto"/>
            <w:right w:val="none" w:sz="0" w:space="0" w:color="auto"/>
          </w:divBdr>
        </w:div>
        <w:div w:id="2075156719">
          <w:marLeft w:val="1166"/>
          <w:marRight w:val="0"/>
          <w:marTop w:val="0"/>
          <w:marBottom w:val="0"/>
          <w:divBdr>
            <w:top w:val="none" w:sz="0" w:space="0" w:color="auto"/>
            <w:left w:val="none" w:sz="0" w:space="0" w:color="auto"/>
            <w:bottom w:val="none" w:sz="0" w:space="0" w:color="auto"/>
            <w:right w:val="none" w:sz="0" w:space="0" w:color="auto"/>
          </w:divBdr>
        </w:div>
        <w:div w:id="832142375">
          <w:marLeft w:val="446"/>
          <w:marRight w:val="0"/>
          <w:marTop w:val="0"/>
          <w:marBottom w:val="0"/>
          <w:divBdr>
            <w:top w:val="none" w:sz="0" w:space="0" w:color="auto"/>
            <w:left w:val="none" w:sz="0" w:space="0" w:color="auto"/>
            <w:bottom w:val="none" w:sz="0" w:space="0" w:color="auto"/>
            <w:right w:val="none" w:sz="0" w:space="0" w:color="auto"/>
          </w:divBdr>
        </w:div>
        <w:div w:id="1461846392">
          <w:marLeft w:val="1166"/>
          <w:marRight w:val="0"/>
          <w:marTop w:val="0"/>
          <w:marBottom w:val="0"/>
          <w:divBdr>
            <w:top w:val="none" w:sz="0" w:space="0" w:color="auto"/>
            <w:left w:val="none" w:sz="0" w:space="0" w:color="auto"/>
            <w:bottom w:val="none" w:sz="0" w:space="0" w:color="auto"/>
            <w:right w:val="none" w:sz="0" w:space="0" w:color="auto"/>
          </w:divBdr>
        </w:div>
        <w:div w:id="684358239">
          <w:marLeft w:val="446"/>
          <w:marRight w:val="0"/>
          <w:marTop w:val="0"/>
          <w:marBottom w:val="0"/>
          <w:divBdr>
            <w:top w:val="none" w:sz="0" w:space="0" w:color="auto"/>
            <w:left w:val="none" w:sz="0" w:space="0" w:color="auto"/>
            <w:bottom w:val="none" w:sz="0" w:space="0" w:color="auto"/>
            <w:right w:val="none" w:sz="0" w:space="0" w:color="auto"/>
          </w:divBdr>
        </w:div>
        <w:div w:id="1887795458">
          <w:marLeft w:val="1166"/>
          <w:marRight w:val="0"/>
          <w:marTop w:val="0"/>
          <w:marBottom w:val="0"/>
          <w:divBdr>
            <w:top w:val="none" w:sz="0" w:space="0" w:color="auto"/>
            <w:left w:val="none" w:sz="0" w:space="0" w:color="auto"/>
            <w:bottom w:val="none" w:sz="0" w:space="0" w:color="auto"/>
            <w:right w:val="none" w:sz="0" w:space="0" w:color="auto"/>
          </w:divBdr>
        </w:div>
        <w:div w:id="1157570207">
          <w:marLeft w:val="446"/>
          <w:marRight w:val="0"/>
          <w:marTop w:val="0"/>
          <w:marBottom w:val="0"/>
          <w:divBdr>
            <w:top w:val="none" w:sz="0" w:space="0" w:color="auto"/>
            <w:left w:val="none" w:sz="0" w:space="0" w:color="auto"/>
            <w:bottom w:val="none" w:sz="0" w:space="0" w:color="auto"/>
            <w:right w:val="none" w:sz="0" w:space="0" w:color="auto"/>
          </w:divBdr>
        </w:div>
        <w:div w:id="1824588909">
          <w:marLeft w:val="1166"/>
          <w:marRight w:val="0"/>
          <w:marTop w:val="0"/>
          <w:marBottom w:val="0"/>
          <w:divBdr>
            <w:top w:val="none" w:sz="0" w:space="0" w:color="auto"/>
            <w:left w:val="none" w:sz="0" w:space="0" w:color="auto"/>
            <w:bottom w:val="none" w:sz="0" w:space="0" w:color="auto"/>
            <w:right w:val="none" w:sz="0" w:space="0" w:color="auto"/>
          </w:divBdr>
        </w:div>
        <w:div w:id="670106916">
          <w:marLeft w:val="446"/>
          <w:marRight w:val="0"/>
          <w:marTop w:val="0"/>
          <w:marBottom w:val="0"/>
          <w:divBdr>
            <w:top w:val="none" w:sz="0" w:space="0" w:color="auto"/>
            <w:left w:val="none" w:sz="0" w:space="0" w:color="auto"/>
            <w:bottom w:val="none" w:sz="0" w:space="0" w:color="auto"/>
            <w:right w:val="none" w:sz="0" w:space="0" w:color="auto"/>
          </w:divBdr>
        </w:div>
        <w:div w:id="1463882260">
          <w:marLeft w:val="1166"/>
          <w:marRight w:val="0"/>
          <w:marTop w:val="0"/>
          <w:marBottom w:val="0"/>
          <w:divBdr>
            <w:top w:val="none" w:sz="0" w:space="0" w:color="auto"/>
            <w:left w:val="none" w:sz="0" w:space="0" w:color="auto"/>
            <w:bottom w:val="none" w:sz="0" w:space="0" w:color="auto"/>
            <w:right w:val="none" w:sz="0" w:space="0" w:color="auto"/>
          </w:divBdr>
        </w:div>
      </w:divsChild>
    </w:div>
    <w:div w:id="722408781">
      <w:bodyDiv w:val="1"/>
      <w:marLeft w:val="0"/>
      <w:marRight w:val="0"/>
      <w:marTop w:val="0"/>
      <w:marBottom w:val="0"/>
      <w:divBdr>
        <w:top w:val="none" w:sz="0" w:space="0" w:color="auto"/>
        <w:left w:val="none" w:sz="0" w:space="0" w:color="auto"/>
        <w:bottom w:val="none" w:sz="0" w:space="0" w:color="auto"/>
        <w:right w:val="none" w:sz="0" w:space="0" w:color="auto"/>
      </w:divBdr>
    </w:div>
    <w:div w:id="769937838">
      <w:bodyDiv w:val="1"/>
      <w:marLeft w:val="0"/>
      <w:marRight w:val="0"/>
      <w:marTop w:val="0"/>
      <w:marBottom w:val="0"/>
      <w:divBdr>
        <w:top w:val="none" w:sz="0" w:space="0" w:color="auto"/>
        <w:left w:val="none" w:sz="0" w:space="0" w:color="auto"/>
        <w:bottom w:val="none" w:sz="0" w:space="0" w:color="auto"/>
        <w:right w:val="none" w:sz="0" w:space="0" w:color="auto"/>
      </w:divBdr>
      <w:divsChild>
        <w:div w:id="351347220">
          <w:marLeft w:val="0"/>
          <w:marRight w:val="0"/>
          <w:marTop w:val="0"/>
          <w:marBottom w:val="0"/>
          <w:divBdr>
            <w:top w:val="none" w:sz="0" w:space="0" w:color="auto"/>
            <w:left w:val="none" w:sz="0" w:space="0" w:color="auto"/>
            <w:bottom w:val="none" w:sz="0" w:space="0" w:color="auto"/>
            <w:right w:val="none" w:sz="0" w:space="0" w:color="auto"/>
          </w:divBdr>
          <w:divsChild>
            <w:div w:id="1558778228">
              <w:marLeft w:val="0"/>
              <w:marRight w:val="0"/>
              <w:marTop w:val="0"/>
              <w:marBottom w:val="0"/>
              <w:divBdr>
                <w:top w:val="none" w:sz="0" w:space="0" w:color="auto"/>
                <w:left w:val="none" w:sz="0" w:space="0" w:color="auto"/>
                <w:bottom w:val="none" w:sz="0" w:space="0" w:color="auto"/>
                <w:right w:val="none" w:sz="0" w:space="0" w:color="auto"/>
              </w:divBdr>
              <w:divsChild>
                <w:div w:id="62603721">
                  <w:marLeft w:val="0"/>
                  <w:marRight w:val="0"/>
                  <w:marTop w:val="0"/>
                  <w:marBottom w:val="0"/>
                  <w:divBdr>
                    <w:top w:val="none" w:sz="0" w:space="0" w:color="auto"/>
                    <w:left w:val="none" w:sz="0" w:space="0" w:color="auto"/>
                    <w:bottom w:val="none" w:sz="0" w:space="0" w:color="auto"/>
                    <w:right w:val="none" w:sz="0" w:space="0" w:color="auto"/>
                  </w:divBdr>
                  <w:divsChild>
                    <w:div w:id="5881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2898">
      <w:bodyDiv w:val="1"/>
      <w:marLeft w:val="0"/>
      <w:marRight w:val="0"/>
      <w:marTop w:val="0"/>
      <w:marBottom w:val="0"/>
      <w:divBdr>
        <w:top w:val="none" w:sz="0" w:space="0" w:color="auto"/>
        <w:left w:val="none" w:sz="0" w:space="0" w:color="auto"/>
        <w:bottom w:val="none" w:sz="0" w:space="0" w:color="auto"/>
        <w:right w:val="none" w:sz="0" w:space="0" w:color="auto"/>
      </w:divBdr>
    </w:div>
    <w:div w:id="1845975874">
      <w:bodyDiv w:val="1"/>
      <w:marLeft w:val="0"/>
      <w:marRight w:val="0"/>
      <w:marTop w:val="0"/>
      <w:marBottom w:val="0"/>
      <w:divBdr>
        <w:top w:val="none" w:sz="0" w:space="0" w:color="auto"/>
        <w:left w:val="none" w:sz="0" w:space="0" w:color="auto"/>
        <w:bottom w:val="none" w:sz="0" w:space="0" w:color="auto"/>
        <w:right w:val="none" w:sz="0" w:space="0" w:color="auto"/>
      </w:divBdr>
    </w:div>
    <w:div w:id="21244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ertsrulesmadesimple.com/montan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U6-FveliQK8&amp;t=10s" TargetMode="External"/><Relationship Id="rId12" Type="http://schemas.openxmlformats.org/officeDocument/2006/relationships/hyperlink" Target="file:///\\Dnrhln2370\hqtdata\CARD\10%20Invasive%20Species\0_MISC\2023%20Biennium\FY24\Meetings\September%20Meeting\Meeting%20Packet\6.%20Squeal%20on%20Pigs%20Fact%20Sheet%2023%200508%20DRAFT.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nd076\OneDrive%20-%20MT\Anna\PNWER%20Feral%20Swine%20Agenda%20071323%20PUBLIC.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g.mt.gov/bills/2023/HB0899/HB0821_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nd076\OneDrive%20-%20MT\Anna\Woody%20Invasives%20SAP%20Agenda.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3794</Words>
  <Characters>21630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Connerton, Anna</dc:creator>
  <cp:keywords/>
  <dc:description/>
  <cp:lastModifiedBy>Connerton, Anna</cp:lastModifiedBy>
  <cp:revision>8</cp:revision>
  <cp:lastPrinted>2023-06-15T22:12:00Z</cp:lastPrinted>
  <dcterms:created xsi:type="dcterms:W3CDTF">2023-12-11T17:59:00Z</dcterms:created>
  <dcterms:modified xsi:type="dcterms:W3CDTF">2023-12-14T15:21:00Z</dcterms:modified>
</cp:coreProperties>
</file>